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EDF3" w14:textId="77777777" w:rsidR="00714E52" w:rsidRPr="00714E52" w:rsidRDefault="008C7F85" w:rsidP="00714E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F8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495445561"/>
      <w:bookmarkStart w:id="1" w:name="_Hlk495444799"/>
    </w:p>
    <w:bookmarkEnd w:id="0"/>
    <w:bookmarkEnd w:id="1"/>
    <w:p w14:paraId="6E3E5157" w14:textId="410DE5C5" w:rsidR="00F84949" w:rsidRPr="00714E52" w:rsidRDefault="00F84949" w:rsidP="00F849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 świadczenie usługi polegającej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prowadzeniu specjalistycznego poradnictwa seksuologicznego w ramach 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projektu ,,CUS jako nowa jakość usług społecznych w Sycowie”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jako usługi wspierającej 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>podejmowan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 na rzecz członków Klubu Rodzin Sycowskich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1C5">
        <w:rPr>
          <w:rFonts w:ascii="Times New Roman" w:hAnsi="Times New Roman" w:cs="Times New Roman"/>
          <w:b/>
          <w:bCs/>
          <w:sz w:val="24"/>
          <w:szCs w:val="24"/>
        </w:rPr>
        <w:t>w ramach FEDS 2021-2027 współfinansowan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DB11C5">
        <w:rPr>
          <w:rFonts w:ascii="Times New Roman" w:hAnsi="Times New Roman" w:cs="Times New Roman"/>
          <w:b/>
          <w:bCs/>
          <w:sz w:val="24"/>
          <w:szCs w:val="24"/>
        </w:rPr>
        <w:t xml:space="preserve"> ze środków Europejskiego Funduszu Społecznego Plus na lata 2021-2027.</w:t>
      </w:r>
    </w:p>
    <w:p w14:paraId="27A13515" w14:textId="1308CA50" w:rsidR="008C7F85" w:rsidRPr="00312741" w:rsidRDefault="008C7F85" w:rsidP="00D34C98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Postępowanie o udzielenie zamówienia prowadzone jest z zachowaniem zasady konkurencyjności opisanej 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 xml:space="preserve">w „Wytycznych </w:t>
      </w:r>
      <w:r w:rsidR="00D81A8E" w:rsidRPr="00312741">
        <w:rPr>
          <w:rFonts w:ascii="Times New Roman" w:hAnsi="Times New Roman" w:cs="Times New Roman"/>
        </w:rPr>
        <w:t>dotyczące</w:t>
      </w:r>
      <w:r w:rsidRPr="00312741">
        <w:rPr>
          <w:rFonts w:ascii="Times New Roman" w:hAnsi="Times New Roman" w:cs="Times New Roman"/>
        </w:rPr>
        <w:t xml:space="preserve"> kwalifikowalności wydatków na lata 20</w:t>
      </w:r>
      <w:r w:rsidR="00DB11C5" w:rsidRPr="00312741">
        <w:rPr>
          <w:rFonts w:ascii="Times New Roman" w:hAnsi="Times New Roman" w:cs="Times New Roman"/>
        </w:rPr>
        <w:t>21</w:t>
      </w:r>
      <w:r w:rsidRPr="00312741">
        <w:rPr>
          <w:rFonts w:ascii="Times New Roman" w:hAnsi="Times New Roman" w:cs="Times New Roman"/>
        </w:rPr>
        <w:noBreakHyphen/>
        <w:t>202</w:t>
      </w:r>
      <w:r w:rsidR="00DB11C5" w:rsidRPr="00312741">
        <w:rPr>
          <w:rFonts w:ascii="Times New Roman" w:hAnsi="Times New Roman" w:cs="Times New Roman"/>
        </w:rPr>
        <w:t>7</w:t>
      </w:r>
      <w:r w:rsidRPr="00312741">
        <w:rPr>
          <w:rFonts w:ascii="Times New Roman" w:hAnsi="Times New Roman" w:cs="Times New Roman"/>
        </w:rPr>
        <w:t xml:space="preserve">” </w:t>
      </w:r>
      <w:r w:rsidR="00F92539" w:rsidRPr="00312741">
        <w:rPr>
          <w:rFonts w:ascii="Times New Roman" w:hAnsi="Times New Roman" w:cs="Times New Roman"/>
        </w:rPr>
        <w:t>oraz zgodnie</w:t>
      </w:r>
      <w:r w:rsidRPr="00312741">
        <w:rPr>
          <w:rFonts w:ascii="Times New Roman" w:hAnsi="Times New Roman" w:cs="Times New Roman"/>
        </w:rPr>
        <w:t xml:space="preserve"> z</w:t>
      </w:r>
      <w:r w:rsidR="00E9356F" w:rsidRPr="00312741">
        <w:rPr>
          <w:rFonts w:ascii="Times New Roman" w:hAnsi="Times New Roman" w:cs="Times New Roman"/>
        </w:rPr>
        <w:t> </w:t>
      </w:r>
      <w:r w:rsidRPr="00312741">
        <w:rPr>
          <w:rFonts w:ascii="Times New Roman" w:hAnsi="Times New Roman" w:cs="Times New Roman"/>
        </w:rPr>
        <w:t xml:space="preserve">Regulaminem </w:t>
      </w:r>
      <w:r w:rsidR="00D81A8E" w:rsidRPr="00312741">
        <w:rPr>
          <w:rFonts w:ascii="Times New Roman" w:hAnsi="Times New Roman" w:cs="Times New Roman"/>
        </w:rPr>
        <w:t>zamówień publicznych poniżej kwoty 1</w:t>
      </w:r>
      <w:r w:rsidR="002B1269" w:rsidRPr="00312741">
        <w:rPr>
          <w:rFonts w:ascii="Times New Roman" w:hAnsi="Times New Roman" w:cs="Times New Roman"/>
        </w:rPr>
        <w:t xml:space="preserve">70 000,00 </w:t>
      </w:r>
      <w:r w:rsidR="00D81A8E" w:rsidRPr="00312741">
        <w:rPr>
          <w:rFonts w:ascii="Times New Roman" w:hAnsi="Times New Roman" w:cs="Times New Roman"/>
        </w:rPr>
        <w:t xml:space="preserve">zł. </w:t>
      </w:r>
      <w:r w:rsidR="00AD5F5D" w:rsidRPr="00312741">
        <w:rPr>
          <w:rFonts w:ascii="Times New Roman" w:hAnsi="Times New Roman" w:cs="Times New Roman"/>
        </w:rPr>
        <w:t>Zamówienie na po</w:t>
      </w:r>
      <w:r w:rsidR="00EF7EE4" w:rsidRPr="00312741">
        <w:rPr>
          <w:rFonts w:ascii="Times New Roman" w:hAnsi="Times New Roman" w:cs="Times New Roman"/>
        </w:rPr>
        <w:t>d</w:t>
      </w:r>
      <w:r w:rsidR="00AD5F5D" w:rsidRPr="00312741">
        <w:rPr>
          <w:rFonts w:ascii="Times New Roman" w:hAnsi="Times New Roman" w:cs="Times New Roman"/>
        </w:rPr>
        <w:t xml:space="preserve">stawie szacowania </w:t>
      </w:r>
      <w:r w:rsidR="002B1269" w:rsidRPr="00312741">
        <w:rPr>
          <w:rFonts w:ascii="Times New Roman" w:hAnsi="Times New Roman" w:cs="Times New Roman"/>
        </w:rPr>
        <w:t xml:space="preserve">wartości zamówienia </w:t>
      </w:r>
      <w:r w:rsidR="00337E90" w:rsidRPr="00312741">
        <w:rPr>
          <w:rFonts w:ascii="Times New Roman" w:hAnsi="Times New Roman" w:cs="Times New Roman"/>
        </w:rPr>
        <w:t xml:space="preserve">do kwoty </w:t>
      </w:r>
      <w:r w:rsidR="002B1269" w:rsidRPr="00312741">
        <w:rPr>
          <w:rFonts w:ascii="Times New Roman" w:hAnsi="Times New Roman" w:cs="Times New Roman"/>
        </w:rPr>
        <w:t>8</w:t>
      </w:r>
      <w:r w:rsidR="00337E90" w:rsidRPr="00312741">
        <w:rPr>
          <w:rFonts w:ascii="Times New Roman" w:hAnsi="Times New Roman" w:cs="Times New Roman"/>
        </w:rPr>
        <w:t>0</w:t>
      </w:r>
      <w:r w:rsidR="002B1269" w:rsidRPr="00312741">
        <w:rPr>
          <w:rFonts w:ascii="Times New Roman" w:hAnsi="Times New Roman" w:cs="Times New Roman"/>
        </w:rPr>
        <w:t> </w:t>
      </w:r>
      <w:r w:rsidR="00337E90" w:rsidRPr="00312741">
        <w:rPr>
          <w:rFonts w:ascii="Times New Roman" w:hAnsi="Times New Roman" w:cs="Times New Roman"/>
        </w:rPr>
        <w:t>000</w:t>
      </w:r>
      <w:r w:rsidR="002B1269" w:rsidRPr="00312741">
        <w:rPr>
          <w:rFonts w:ascii="Times New Roman" w:hAnsi="Times New Roman" w:cs="Times New Roman"/>
        </w:rPr>
        <w:t>,00</w:t>
      </w:r>
      <w:r w:rsidR="00337E90" w:rsidRPr="00312741">
        <w:rPr>
          <w:rFonts w:ascii="Times New Roman" w:hAnsi="Times New Roman" w:cs="Times New Roman"/>
        </w:rPr>
        <w:t xml:space="preserve"> zł. </w:t>
      </w:r>
    </w:p>
    <w:p w14:paraId="6E7E2D5C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NAZWA I ADRES ZAMAWIAJĄCEGO:</w:t>
      </w:r>
    </w:p>
    <w:p w14:paraId="799F0E3E" w14:textId="094CD14B" w:rsidR="008C7F85" w:rsidRPr="00312741" w:rsidRDefault="00DB11C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Centrum Usług Społecznych</w:t>
      </w:r>
      <w:r w:rsidR="008C7F85" w:rsidRPr="00312741">
        <w:rPr>
          <w:rFonts w:ascii="Times New Roman" w:hAnsi="Times New Roman" w:cs="Times New Roman"/>
          <w:b/>
        </w:rPr>
        <w:t xml:space="preserve"> w Sycowie</w:t>
      </w:r>
      <w:r w:rsidR="008C7F85" w:rsidRPr="00312741">
        <w:rPr>
          <w:rFonts w:ascii="Times New Roman" w:hAnsi="Times New Roman" w:cs="Times New Roman"/>
        </w:rPr>
        <w:t>, ul. Wrocławska 8, 56</w:t>
      </w:r>
      <w:r w:rsidR="008C7F85" w:rsidRPr="00312741">
        <w:rPr>
          <w:rFonts w:ascii="Times New Roman" w:hAnsi="Times New Roman" w:cs="Times New Roman"/>
        </w:rPr>
        <w:noBreakHyphen/>
        <w:t>500 Syców, tel.:</w:t>
      </w:r>
      <w:r w:rsidRPr="00312741">
        <w:rPr>
          <w:rFonts w:ascii="Times New Roman" w:hAnsi="Times New Roman" w:cs="Times New Roman"/>
        </w:rPr>
        <w:t xml:space="preserve"> 509 594 485</w:t>
      </w:r>
      <w:r w:rsidR="008C7F85" w:rsidRPr="00312741">
        <w:rPr>
          <w:rFonts w:ascii="Times New Roman" w:hAnsi="Times New Roman" w:cs="Times New Roman"/>
        </w:rPr>
        <w:t xml:space="preserve">, </w:t>
      </w:r>
    </w:p>
    <w:p w14:paraId="65F2490C" w14:textId="79B2A919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e-mail:</w:t>
      </w:r>
      <w:r w:rsidR="002B1269" w:rsidRPr="00312741">
        <w:rPr>
          <w:rFonts w:ascii="Times New Roman" w:hAnsi="Times New Roman" w:cs="Times New Roman"/>
        </w:rPr>
        <w:t xml:space="preserve"> </w:t>
      </w:r>
      <w:hyperlink r:id="rId8" w:history="1">
        <w:r w:rsidR="002B1269" w:rsidRPr="00312741">
          <w:rPr>
            <w:rStyle w:val="Hipercze"/>
            <w:rFonts w:ascii="Times New Roman" w:hAnsi="Times New Roman" w:cs="Times New Roman"/>
          </w:rPr>
          <w:t>kontakt@cussycow.pl</w:t>
        </w:r>
      </w:hyperlink>
      <w:r w:rsidR="002B1269" w:rsidRPr="00312741">
        <w:rPr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  <w:u w:val="single"/>
        </w:rPr>
        <w:t xml:space="preserve"> </w:t>
      </w:r>
      <w:r w:rsidRPr="00312741">
        <w:rPr>
          <w:rFonts w:ascii="Times New Roman" w:hAnsi="Times New Roman" w:cs="Times New Roman"/>
        </w:rPr>
        <w:t xml:space="preserve"> </w:t>
      </w:r>
    </w:p>
    <w:p w14:paraId="1AE93A30" w14:textId="2A935635" w:rsidR="008C7F85" w:rsidRPr="00312741" w:rsidRDefault="008C7F85" w:rsidP="008C7F85">
      <w:p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 xml:space="preserve">strona internetowa: </w:t>
      </w:r>
      <w:hyperlink r:id="rId9" w:history="1">
        <w:r w:rsidR="002B1269" w:rsidRPr="00312741">
          <w:rPr>
            <w:rStyle w:val="Hipercze"/>
            <w:rFonts w:ascii="Times New Roman" w:hAnsi="Times New Roman" w:cs="Times New Roman"/>
          </w:rPr>
          <w:t>http://www.bip.cussycow.pl</w:t>
        </w:r>
      </w:hyperlink>
      <w:r w:rsidR="00632655" w:rsidRPr="00312741">
        <w:rPr>
          <w:rFonts w:ascii="Times New Roman" w:hAnsi="Times New Roman" w:cs="Times New Roman"/>
        </w:rPr>
        <w:t xml:space="preserve"> </w:t>
      </w:r>
    </w:p>
    <w:p w14:paraId="3B48D339" w14:textId="77777777" w:rsidR="00510BCD" w:rsidRPr="00312741" w:rsidRDefault="008C7F85" w:rsidP="00510BCD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OPIS PRZEDMIOTU ZAMÓWIENIA:</w:t>
      </w:r>
      <w:bookmarkStart w:id="2" w:name="_Hlk495624307"/>
    </w:p>
    <w:p w14:paraId="09B3E024" w14:textId="73992F04" w:rsidR="00714E52" w:rsidRPr="00F84949" w:rsidRDefault="00510BCD" w:rsidP="00D0576F">
      <w:pPr>
        <w:spacing w:after="0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1</w:t>
      </w:r>
      <w:r w:rsidRPr="00F84949">
        <w:rPr>
          <w:rFonts w:ascii="Times New Roman" w:hAnsi="Times New Roman" w:cs="Times New Roman"/>
        </w:rPr>
        <w:t xml:space="preserve">. </w:t>
      </w:r>
      <w:r w:rsidR="00F84949" w:rsidRPr="00F84949">
        <w:rPr>
          <w:rFonts w:ascii="Times New Roman" w:hAnsi="Times New Roman" w:cs="Times New Roman"/>
        </w:rPr>
        <w:t xml:space="preserve">Świadczenie usługi polegającej na </w:t>
      </w:r>
      <w:r w:rsidR="00F84949">
        <w:rPr>
          <w:rFonts w:ascii="Times New Roman" w:hAnsi="Times New Roman" w:cs="Times New Roman"/>
        </w:rPr>
        <w:t xml:space="preserve">świadczeniu </w:t>
      </w:r>
      <w:r w:rsidR="00F84949" w:rsidRPr="00F676F6">
        <w:rPr>
          <w:rFonts w:ascii="Times New Roman" w:hAnsi="Times New Roman" w:cs="Times New Roman"/>
          <w:b/>
          <w:bCs/>
        </w:rPr>
        <w:t xml:space="preserve">10 godzin </w:t>
      </w:r>
      <w:r w:rsidR="008E643C" w:rsidRPr="00F676F6">
        <w:rPr>
          <w:rFonts w:ascii="Times New Roman" w:hAnsi="Times New Roman" w:cs="Times New Roman"/>
          <w:b/>
          <w:bCs/>
        </w:rPr>
        <w:t>zegarowych</w:t>
      </w:r>
      <w:r w:rsidR="008E643C">
        <w:rPr>
          <w:rFonts w:ascii="Times New Roman" w:hAnsi="Times New Roman" w:cs="Times New Roman"/>
        </w:rPr>
        <w:t xml:space="preserve"> </w:t>
      </w:r>
      <w:r w:rsidR="00F84949" w:rsidRPr="00F84949">
        <w:rPr>
          <w:rFonts w:ascii="Times New Roman" w:hAnsi="Times New Roman" w:cs="Times New Roman"/>
        </w:rPr>
        <w:t>specjalistycznego poradnictwa seksuologicznego w ramach projektu ,,CUS jako nowa jakość usług społecznych w Sycowie” jako usługi wspierającej podejmowanej na rzecz członków Klubu Rodzin Sycowskich</w:t>
      </w:r>
      <w:r w:rsidR="00714E52" w:rsidRPr="00F84949">
        <w:rPr>
          <w:rFonts w:ascii="Times New Roman" w:hAnsi="Times New Roman" w:cs="Times New Roman"/>
        </w:rPr>
        <w:t>.</w:t>
      </w:r>
    </w:p>
    <w:p w14:paraId="52BD1CBE" w14:textId="77777777" w:rsidR="00D0576F" w:rsidRPr="00312741" w:rsidRDefault="00D0576F" w:rsidP="00D0576F">
      <w:pPr>
        <w:spacing w:after="0"/>
        <w:jc w:val="both"/>
        <w:rPr>
          <w:rFonts w:ascii="Times New Roman" w:hAnsi="Times New Roman" w:cs="Times New Roman"/>
        </w:rPr>
      </w:pPr>
    </w:p>
    <w:p w14:paraId="5E5CC7EF" w14:textId="09E765BF" w:rsidR="00510BCD" w:rsidRDefault="00F84949" w:rsidP="00510BCD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510BCD" w:rsidRPr="00312741">
        <w:rPr>
          <w:color w:val="000000"/>
          <w:sz w:val="22"/>
          <w:szCs w:val="22"/>
        </w:rPr>
        <w:t xml:space="preserve">. Szczegółowy zakres przedmiotu </w:t>
      </w:r>
      <w:r w:rsidR="003D187C" w:rsidRPr="00312741">
        <w:rPr>
          <w:color w:val="000000"/>
          <w:sz w:val="22"/>
          <w:szCs w:val="22"/>
        </w:rPr>
        <w:t>zamówienia</w:t>
      </w:r>
      <w:r w:rsidR="00510BCD" w:rsidRPr="00312741">
        <w:rPr>
          <w:color w:val="000000"/>
          <w:sz w:val="22"/>
          <w:szCs w:val="22"/>
        </w:rPr>
        <w:t xml:space="preserve"> obejmuje:</w:t>
      </w:r>
    </w:p>
    <w:p w14:paraId="2584BF4F" w14:textId="77777777" w:rsidR="00F84949" w:rsidRPr="00312741" w:rsidRDefault="00F84949" w:rsidP="00510BCD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</w:p>
    <w:p w14:paraId="694E9450" w14:textId="55366DF0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specjalistyczne poradnictwo seksuologiczne</w:t>
      </w:r>
      <w:r>
        <w:rPr>
          <w:color w:val="000000"/>
          <w:sz w:val="22"/>
          <w:szCs w:val="22"/>
        </w:rPr>
        <w:t xml:space="preserve"> dla członków Klubu Rodzin Sycowskich</w:t>
      </w:r>
      <w:r w:rsidRPr="00F84949">
        <w:rPr>
          <w:color w:val="000000"/>
          <w:sz w:val="22"/>
          <w:szCs w:val="22"/>
        </w:rPr>
        <w:t>,</w:t>
      </w:r>
    </w:p>
    <w:p w14:paraId="069C9F1A" w14:textId="7AF32D43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edukacja i pomoc w akceptacji własnej osoby</w:t>
      </w:r>
      <w:r w:rsidRPr="00F84949">
        <w:t xml:space="preserve"> </w:t>
      </w:r>
      <w:r w:rsidRPr="00F84949">
        <w:rPr>
          <w:color w:val="000000"/>
          <w:sz w:val="22"/>
          <w:szCs w:val="22"/>
        </w:rPr>
        <w:t>dla członków Klubu Rodzin Sycowskich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>,</w:t>
      </w:r>
    </w:p>
    <w:p w14:paraId="41905A59" w14:textId="02D225B9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pomoc osobom LGBTQI+ oraz osobom mającym pytania dotyczące własnej tożsamości płciowej</w:t>
      </w:r>
      <w:r w:rsidRPr="00F84949">
        <w:t xml:space="preserve"> </w:t>
      </w:r>
      <w:r w:rsidRPr="00F84949">
        <w:rPr>
          <w:color w:val="000000"/>
          <w:sz w:val="22"/>
          <w:szCs w:val="22"/>
        </w:rPr>
        <w:t>dla członków Klubu Rodzin Sycowskich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>,</w:t>
      </w:r>
    </w:p>
    <w:p w14:paraId="09574578" w14:textId="77BA18FC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pomoc osobom i parom w osiągnięciu zdrowej, satysfakcjonującej i bezpiecznej sfery seksualnej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 xml:space="preserve">dla członków Klubu Rodzin Sycowskich. </w:t>
      </w:r>
    </w:p>
    <w:p w14:paraId="7410D2F3" w14:textId="27521B6A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wspieranie beneficjentów w rozwiązywaniu problemów fizycznych i psychicznych związanych z życiem intymnym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 xml:space="preserve">dla członków Klubu Rodzin Sycowskich, </w:t>
      </w:r>
    </w:p>
    <w:p w14:paraId="4479A39F" w14:textId="79F10FA4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praca nad poprawą komunikacji w relacji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 xml:space="preserve">dla członków Klubu Rodzin Sycowskich, </w:t>
      </w:r>
    </w:p>
    <w:p w14:paraId="26665D9B" w14:textId="4F355D53" w:rsidR="00A35447" w:rsidRPr="00312741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pogłębianie świadomości klientów na temat ich ciała, fizjologii seksu oraz potrzeb seksualnych</w:t>
      </w:r>
      <w:r w:rsidRPr="00F84949">
        <w:t xml:space="preserve"> </w:t>
      </w:r>
      <w:r w:rsidRPr="00F84949">
        <w:rPr>
          <w:color w:val="000000"/>
          <w:sz w:val="22"/>
          <w:szCs w:val="22"/>
        </w:rPr>
        <w:t>dla członków Klubu Rodzin Sycowskich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>.</w:t>
      </w:r>
    </w:p>
    <w:p w14:paraId="549AB139" w14:textId="19368D68" w:rsidR="00E71704" w:rsidRPr="00312741" w:rsidRDefault="00E71704" w:rsidP="00E7170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10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4. Usługa realizowana będzie w miejscu udostępnionym przez </w:t>
      </w:r>
      <w:r w:rsidR="00F84949">
        <w:rPr>
          <w:sz w:val="22"/>
          <w:szCs w:val="22"/>
        </w:rPr>
        <w:t xml:space="preserve">Zamawiającego, </w:t>
      </w:r>
      <w:r w:rsidR="00F84949" w:rsidRPr="00312741">
        <w:rPr>
          <w:sz w:val="22"/>
          <w:szCs w:val="22"/>
        </w:rPr>
        <w:t>dostosowanym do realizacji usługi</w:t>
      </w:r>
      <w:r w:rsidR="00F84949">
        <w:rPr>
          <w:sz w:val="22"/>
          <w:szCs w:val="22"/>
        </w:rPr>
        <w:t xml:space="preserve">, znajdującym się </w:t>
      </w:r>
      <w:r w:rsidRPr="00312741">
        <w:rPr>
          <w:sz w:val="22"/>
          <w:szCs w:val="22"/>
        </w:rPr>
        <w:t>na terenie miasta Syców</w:t>
      </w:r>
    </w:p>
    <w:p w14:paraId="64D2FA1D" w14:textId="6C09F0AE" w:rsidR="00D0576F" w:rsidRPr="00312741" w:rsidRDefault="00F84949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0576F" w:rsidRPr="00312741">
        <w:rPr>
          <w:color w:val="000000"/>
          <w:sz w:val="22"/>
          <w:szCs w:val="22"/>
        </w:rPr>
        <w:t>.</w:t>
      </w:r>
      <w:r w:rsidR="00D0576F" w:rsidRPr="00312741">
        <w:rPr>
          <w:color w:val="000000"/>
          <w:sz w:val="22"/>
          <w:szCs w:val="22"/>
        </w:rPr>
        <w:tab/>
        <w:t>Wykonawca zobowiązuje się do wykonania usługi z należytą starannością, zgodnie z zasadami wiedzy zawodowej oraz w uzgodnionym terminie;</w:t>
      </w:r>
    </w:p>
    <w:p w14:paraId="1FF82987" w14:textId="1E24D538" w:rsidR="00D0576F" w:rsidRPr="00312741" w:rsidRDefault="00F84949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0576F" w:rsidRPr="00312741">
        <w:rPr>
          <w:color w:val="000000"/>
          <w:sz w:val="22"/>
          <w:szCs w:val="22"/>
        </w:rPr>
        <w:t>.</w:t>
      </w:r>
      <w:r w:rsidR="00D0576F" w:rsidRPr="00312741">
        <w:rPr>
          <w:color w:val="000000"/>
          <w:sz w:val="22"/>
          <w:szCs w:val="22"/>
        </w:rPr>
        <w:tab/>
      </w:r>
      <w:r w:rsidR="00A70FED" w:rsidRPr="00A70FED">
        <w:rPr>
          <w:color w:val="000000"/>
          <w:sz w:val="22"/>
          <w:szCs w:val="22"/>
        </w:rPr>
        <w:t>Wykonawca oświadcza, że posiada niezbędne uprawnienia i wiedzę do prowadzenia specjalistycznego poradnictwa seksuologicznego objętego niniejszym zapytaniem ofertowym</w:t>
      </w:r>
      <w:r w:rsidR="00D0576F" w:rsidRPr="00312741">
        <w:rPr>
          <w:color w:val="000000"/>
          <w:sz w:val="22"/>
          <w:szCs w:val="22"/>
        </w:rPr>
        <w:t>;</w:t>
      </w:r>
    </w:p>
    <w:p w14:paraId="3079A1B3" w14:textId="7E2C56BE" w:rsidR="008C7F85" w:rsidRPr="00312741" w:rsidRDefault="00F84949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</w:t>
      </w:r>
      <w:r w:rsidR="00D0576F" w:rsidRPr="00312741">
        <w:rPr>
          <w:color w:val="000000"/>
          <w:sz w:val="22"/>
          <w:szCs w:val="22"/>
        </w:rPr>
        <w:t xml:space="preserve">. </w:t>
      </w:r>
      <w:r w:rsidR="008C7F85" w:rsidRPr="00312741">
        <w:rPr>
          <w:sz w:val="22"/>
          <w:szCs w:val="22"/>
        </w:rPr>
        <w:t xml:space="preserve">Wykonawca prowadzi pełną dokumentację </w:t>
      </w:r>
      <w:r w:rsidR="00D0576F" w:rsidRPr="00312741">
        <w:rPr>
          <w:sz w:val="22"/>
          <w:szCs w:val="22"/>
        </w:rPr>
        <w:t xml:space="preserve">dotyczącą </w:t>
      </w:r>
      <w:r w:rsidR="008C7F85" w:rsidRPr="00312741">
        <w:rPr>
          <w:sz w:val="22"/>
          <w:szCs w:val="22"/>
        </w:rPr>
        <w:t xml:space="preserve">realizowanych </w:t>
      </w:r>
      <w:r w:rsidR="00D0576F" w:rsidRPr="00312741">
        <w:rPr>
          <w:sz w:val="22"/>
          <w:szCs w:val="22"/>
        </w:rPr>
        <w:t>spotkań i warsztatów</w:t>
      </w:r>
      <w:r w:rsidR="008C7F85" w:rsidRPr="00312741">
        <w:rPr>
          <w:sz w:val="22"/>
          <w:szCs w:val="22"/>
        </w:rPr>
        <w:t>. Wykonawca zobowiązuje się do dostarczenia wszystkich list obecności</w:t>
      </w:r>
      <w:r w:rsidR="00D0576F" w:rsidRPr="00312741">
        <w:rPr>
          <w:sz w:val="22"/>
          <w:szCs w:val="22"/>
        </w:rPr>
        <w:t xml:space="preserve"> oraz</w:t>
      </w:r>
      <w:r w:rsidR="008C7F85" w:rsidRPr="00312741">
        <w:rPr>
          <w:sz w:val="22"/>
          <w:szCs w:val="22"/>
        </w:rPr>
        <w:t> innych dokumentów związanych z realizacją usługi, o które zwróci się Zamawiający, do biura projektu mieszczącego się w </w:t>
      </w:r>
      <w:r w:rsidR="00F634B9" w:rsidRPr="00312741">
        <w:rPr>
          <w:sz w:val="22"/>
          <w:szCs w:val="22"/>
        </w:rPr>
        <w:t>CUS</w:t>
      </w:r>
      <w:r w:rsidR="00632655" w:rsidRPr="00312741">
        <w:rPr>
          <w:sz w:val="22"/>
          <w:szCs w:val="22"/>
        </w:rPr>
        <w:t xml:space="preserve"> Syców, ul. Wrocławska 8</w:t>
      </w:r>
      <w:r w:rsidR="008C7F85" w:rsidRPr="00312741">
        <w:rPr>
          <w:sz w:val="22"/>
          <w:szCs w:val="22"/>
        </w:rPr>
        <w:t xml:space="preserve">, </w:t>
      </w:r>
      <w:r w:rsidR="00632655" w:rsidRPr="00312741">
        <w:rPr>
          <w:sz w:val="22"/>
          <w:szCs w:val="22"/>
        </w:rPr>
        <w:t>56-500 Syców</w:t>
      </w:r>
      <w:r w:rsidR="008C7F85" w:rsidRPr="00312741">
        <w:rPr>
          <w:sz w:val="22"/>
          <w:szCs w:val="22"/>
        </w:rPr>
        <w:t>, n</w:t>
      </w:r>
      <w:r w:rsidR="003B3F89" w:rsidRPr="00312741">
        <w:rPr>
          <w:sz w:val="22"/>
          <w:szCs w:val="22"/>
        </w:rPr>
        <w:t>iezwłocznie po zakończeniu usługi</w:t>
      </w:r>
      <w:r w:rsidR="008C7F85" w:rsidRPr="00312741">
        <w:rPr>
          <w:sz w:val="22"/>
          <w:szCs w:val="22"/>
        </w:rPr>
        <w:t>.</w:t>
      </w:r>
    </w:p>
    <w:bookmarkEnd w:id="2"/>
    <w:p w14:paraId="64A55E14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WARUNKI UDZIAŁU W POSTĘPOWANIU</w:t>
      </w:r>
    </w:p>
    <w:p w14:paraId="774DB99A" w14:textId="15027E5C" w:rsidR="00D0576F" w:rsidRPr="00312741" w:rsidRDefault="00126A85" w:rsidP="00283F61">
      <w:pPr>
        <w:pStyle w:val="Akapitzlist"/>
        <w:numPr>
          <w:ilvl w:val="0"/>
          <w:numId w:val="7"/>
        </w:numPr>
        <w:ind w:left="426"/>
        <w:rPr>
          <w:sz w:val="22"/>
          <w:szCs w:val="22"/>
        </w:rPr>
      </w:pPr>
      <w:r w:rsidRPr="00312741">
        <w:rPr>
          <w:sz w:val="22"/>
          <w:szCs w:val="22"/>
        </w:rPr>
        <w:t xml:space="preserve">O </w:t>
      </w:r>
      <w:r w:rsidR="008C7F85" w:rsidRPr="00312741">
        <w:rPr>
          <w:sz w:val="22"/>
          <w:szCs w:val="22"/>
        </w:rPr>
        <w:t xml:space="preserve">udzielenie zamówienia mogą ubiegać się </w:t>
      </w:r>
      <w:r w:rsidR="0051448A" w:rsidRPr="00312741">
        <w:rPr>
          <w:sz w:val="22"/>
          <w:szCs w:val="22"/>
        </w:rPr>
        <w:t>wykonawcy,</w:t>
      </w:r>
      <w:r w:rsidR="008C7F85" w:rsidRPr="00312741">
        <w:rPr>
          <w:sz w:val="22"/>
          <w:szCs w:val="22"/>
        </w:rPr>
        <w:t xml:space="preserve"> którzy spełniają następujące warunki:</w:t>
      </w:r>
    </w:p>
    <w:p w14:paraId="671C48DB" w14:textId="15036C63" w:rsidR="008C7F85" w:rsidRPr="00312741" w:rsidRDefault="008C7F85" w:rsidP="00D0576F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posiadają niezbędną wiedzę i doświadczenie</w:t>
      </w:r>
      <w:r w:rsidR="00C2560C" w:rsidRPr="00312741">
        <w:rPr>
          <w:sz w:val="22"/>
          <w:szCs w:val="22"/>
        </w:rPr>
        <w:t xml:space="preserve">, </w:t>
      </w:r>
    </w:p>
    <w:p w14:paraId="4323EBFA" w14:textId="49A68B7B" w:rsidR="008C7F85" w:rsidRPr="00312741" w:rsidRDefault="008C7F85" w:rsidP="00843D0D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bookmarkStart w:id="3" w:name="_Hlk524597430"/>
      <w:r w:rsidRPr="00312741">
        <w:rPr>
          <w:sz w:val="22"/>
          <w:szCs w:val="22"/>
        </w:rPr>
        <w:t>dysponują odpowiednim potencjałem technicznym</w:t>
      </w:r>
      <w:r w:rsidR="00312741" w:rsidRPr="00312741">
        <w:rPr>
          <w:sz w:val="22"/>
          <w:szCs w:val="22"/>
        </w:rPr>
        <w:t>, lokalem</w:t>
      </w:r>
      <w:r w:rsidRPr="00312741">
        <w:rPr>
          <w:sz w:val="22"/>
          <w:szCs w:val="22"/>
        </w:rPr>
        <w:t xml:space="preserve"> oraz zasobami zdolnymi do wykonania zamówienia;</w:t>
      </w:r>
    </w:p>
    <w:p w14:paraId="23CF3E03" w14:textId="2645C28B" w:rsidR="00126A85" w:rsidRPr="00312741" w:rsidRDefault="008C7F85" w:rsidP="00126A85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dysponują kadrą posiadającą:</w:t>
      </w:r>
      <w:r w:rsidR="00843D0D" w:rsidRPr="00312741">
        <w:rPr>
          <w:sz w:val="22"/>
          <w:szCs w:val="22"/>
        </w:rPr>
        <w:t xml:space="preserve"> </w:t>
      </w:r>
      <w:r w:rsidR="00114943" w:rsidRPr="00312741">
        <w:rPr>
          <w:sz w:val="22"/>
          <w:szCs w:val="22"/>
        </w:rPr>
        <w:t xml:space="preserve">kwalifikacje oraz </w:t>
      </w:r>
      <w:r w:rsidRPr="00312741">
        <w:rPr>
          <w:sz w:val="22"/>
          <w:szCs w:val="22"/>
        </w:rPr>
        <w:t xml:space="preserve">doświadczenie zawodowe </w:t>
      </w:r>
      <w:bookmarkEnd w:id="3"/>
      <w:r w:rsidR="00114943" w:rsidRPr="00312741">
        <w:rPr>
          <w:sz w:val="22"/>
          <w:szCs w:val="22"/>
        </w:rPr>
        <w:t xml:space="preserve">niezbędne do realizacji przedmioty zamówienia </w:t>
      </w:r>
      <w:r w:rsidR="00DB57B4" w:rsidRPr="00312741">
        <w:rPr>
          <w:sz w:val="22"/>
          <w:szCs w:val="22"/>
        </w:rPr>
        <w:t>;</w:t>
      </w:r>
    </w:p>
    <w:p w14:paraId="2051CB89" w14:textId="3DEE4066" w:rsidR="008C7F85" w:rsidRPr="00312741" w:rsidRDefault="008C7F85" w:rsidP="00283F61">
      <w:pPr>
        <w:pStyle w:val="Akapitzlist"/>
        <w:numPr>
          <w:ilvl w:val="0"/>
          <w:numId w:val="7"/>
        </w:numPr>
        <w:ind w:left="426"/>
        <w:rPr>
          <w:sz w:val="22"/>
          <w:szCs w:val="22"/>
        </w:rPr>
      </w:pPr>
      <w:r w:rsidRPr="00312741">
        <w:rPr>
          <w:sz w:val="22"/>
          <w:szCs w:val="22"/>
        </w:rPr>
        <w:t xml:space="preserve">Ocena spełnienia </w:t>
      </w:r>
      <w:r w:rsidR="0051448A" w:rsidRPr="00312741">
        <w:rPr>
          <w:sz w:val="22"/>
          <w:szCs w:val="22"/>
        </w:rPr>
        <w:t>warunków w</w:t>
      </w:r>
      <w:r w:rsidRPr="00312741">
        <w:rPr>
          <w:sz w:val="22"/>
          <w:szCs w:val="22"/>
        </w:rPr>
        <w:t xml:space="preserve"> zakresie wymaganego doświadczenia kadry nastąpi na podstawie załącznika nr </w:t>
      </w:r>
      <w:r w:rsidR="0051448A" w:rsidRPr="00312741">
        <w:rPr>
          <w:sz w:val="22"/>
          <w:szCs w:val="22"/>
        </w:rPr>
        <w:t>2</w:t>
      </w:r>
      <w:r w:rsidR="00114943" w:rsidRPr="00312741">
        <w:rPr>
          <w:sz w:val="22"/>
          <w:szCs w:val="22"/>
        </w:rPr>
        <w:t xml:space="preserve"> do zapytania ofertowego ,,</w:t>
      </w:r>
      <w:r w:rsidR="0051448A" w:rsidRPr="00312741">
        <w:rPr>
          <w:sz w:val="22"/>
          <w:szCs w:val="22"/>
        </w:rPr>
        <w:t xml:space="preserve"> Informacja</w:t>
      </w:r>
      <w:r w:rsidRPr="00312741">
        <w:rPr>
          <w:sz w:val="22"/>
          <w:szCs w:val="22"/>
        </w:rPr>
        <w:t xml:space="preserve"> o osobach wskazanych do realizacji zamówienia”.</w:t>
      </w:r>
    </w:p>
    <w:p w14:paraId="7CFA0E3F" w14:textId="77777777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Zamawiający zastrzega prawo do każdorazowej weryfikacji kadry wyznaczonej do realizacji usługi pod kątem spełniania wymagań dotyczących kwalifikacji i doświadczenia.</w:t>
      </w:r>
    </w:p>
    <w:p w14:paraId="20019208" w14:textId="77777777" w:rsidR="008C7F85" w:rsidRPr="00312741" w:rsidRDefault="008C7F85" w:rsidP="00114943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znajdują się w sytuacji ekonomicznej i finansowej zapewniającej wykonanie zamówienia;</w:t>
      </w:r>
    </w:p>
    <w:p w14:paraId="774BFC38" w14:textId="77777777" w:rsidR="008C7F85" w:rsidRPr="00312741" w:rsidRDefault="008C7F85" w:rsidP="00114943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złożą oświadczenie o braku powiązań osobowych lub kapitałowych z Zamawiającym.  </w:t>
      </w:r>
    </w:p>
    <w:p w14:paraId="3407014B" w14:textId="77777777" w:rsidR="00114943" w:rsidRPr="00312741" w:rsidRDefault="00114943" w:rsidP="00114943">
      <w:pPr>
        <w:spacing w:after="0"/>
        <w:ind w:left="1068"/>
        <w:rPr>
          <w:rFonts w:ascii="Times New Roman" w:hAnsi="Times New Roman" w:cs="Times New Roman"/>
        </w:rPr>
      </w:pPr>
    </w:p>
    <w:p w14:paraId="3917DCD7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PODSTAWY WYKLUCZENIA Z UDZIAŁU W POSTĘPOWANIU</w:t>
      </w:r>
    </w:p>
    <w:p w14:paraId="26B37F52" w14:textId="701C1A65" w:rsidR="00126A85" w:rsidRPr="00312741" w:rsidRDefault="00126A85" w:rsidP="00312741">
      <w:pPr>
        <w:pStyle w:val="Akapitzlist"/>
        <w:numPr>
          <w:ilvl w:val="0"/>
          <w:numId w:val="29"/>
        </w:numPr>
        <w:ind w:left="142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Zamawiający nie może udzielać zamówienia podmiotom powiązanym z nim osobowo lub kapitałowo. Przez powiązania osobowe lub kapitałowe rozumie się wzajemne powiązania między Zamawiającym lub osobami upoważnionymi do zaciągania zobowiązań w imieniu Zamawiającego lub osobami wykonującymi w imieniu Zamawiającego czynności związanych z przygotowaniem i przeprowadzeniem procedury wyboru Wykonawcy a Wykonawcą w szczególności poprzez: </w:t>
      </w:r>
    </w:p>
    <w:p w14:paraId="4F284055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uczestniczeniu w spółce jako wspólnik spółki cywilnej lub spółki osobowej,</w:t>
      </w:r>
    </w:p>
    <w:p w14:paraId="5638EB06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posiadaniu co najmniej 10% udziałów lub akcji, o ile niższy próg nie wynika z przepisów prawa,</w:t>
      </w:r>
    </w:p>
    <w:p w14:paraId="609D1F77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pełnieniu funkcji członka organu nadzorczego lub zarządzającego, prokurenta, pełnomocnika,</w:t>
      </w:r>
    </w:p>
    <w:p w14:paraId="06CD13B7" w14:textId="77777777" w:rsidR="00126A85" w:rsidRPr="00126A85" w:rsidRDefault="00126A85" w:rsidP="00126A85">
      <w:pPr>
        <w:pStyle w:val="Akapitzlist"/>
        <w:numPr>
          <w:ilvl w:val="0"/>
          <w:numId w:val="22"/>
        </w:numPr>
        <w:ind w:left="1134"/>
        <w:jc w:val="both"/>
      </w:pPr>
      <w:r w:rsidRPr="00312741">
        <w:rPr>
          <w:sz w:val="22"/>
          <w:szCs w:val="22"/>
        </w:rPr>
        <w:t xml:space="preserve">pozostawaniu w związku małżeńskim, w stosunku pokrewieństwa lub powinowactwa </w:t>
      </w:r>
      <w:r w:rsidRPr="00312741">
        <w:rPr>
          <w:sz w:val="22"/>
          <w:szCs w:val="22"/>
        </w:rPr>
        <w:br/>
        <w:t xml:space="preserve">w linii prostej, pokrewieństwa lub powinowactwa w linii bocznej do drugiego stopnia, </w:t>
      </w:r>
      <w:r w:rsidRPr="00312741">
        <w:rPr>
          <w:sz w:val="22"/>
          <w:szCs w:val="22"/>
        </w:rPr>
        <w:br/>
        <w:t xml:space="preserve">lub związaniu z tytułu przysposobienia, opieki lub kurateli albo pozostawaniu we wspólnym pożyciu z wykonawcą, jego zastępcą prawnym lub członkami organów </w:t>
      </w:r>
      <w:r w:rsidRPr="00126A85">
        <w:t xml:space="preserve">zarządzających lub organów nadzorczych wykonawców ubiegających się o udzielenie zamówienia, </w:t>
      </w:r>
    </w:p>
    <w:p w14:paraId="047A1426" w14:textId="0809B782" w:rsidR="00126A85" w:rsidRPr="00126A85" w:rsidRDefault="00126A85" w:rsidP="00126A85">
      <w:pPr>
        <w:pStyle w:val="Akapitzlist"/>
        <w:numPr>
          <w:ilvl w:val="0"/>
          <w:numId w:val="22"/>
        </w:numPr>
        <w:ind w:left="1134"/>
        <w:jc w:val="both"/>
      </w:pPr>
      <w:r w:rsidRPr="00126A85">
        <w:t xml:space="preserve">pozostawaniu z wykonawcą w takim stosunku prawnym lub faktycznym, że istnieje uzasadniona wątpliwość co do ich bezstronności lub niezależności w związku </w:t>
      </w:r>
      <w:r w:rsidRPr="00126A85">
        <w:br/>
        <w:t>z postępowaniem o udzielenie zamówienia</w:t>
      </w:r>
      <w:r w:rsidR="001A3B70">
        <w:t>.</w:t>
      </w:r>
    </w:p>
    <w:p w14:paraId="59F08D47" w14:textId="41FFECC8" w:rsidR="00312741" w:rsidRPr="00312741" w:rsidRDefault="004676AB" w:rsidP="004676AB">
      <w:pPr>
        <w:pStyle w:val="Akapitzlist"/>
        <w:numPr>
          <w:ilvl w:val="0"/>
          <w:numId w:val="29"/>
        </w:numPr>
        <w:spacing w:before="100" w:after="10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W związku z wejściem w życie ustawy z dnia 13 kwietnia 2022 r. o szczególnych rozwiązaniach </w:t>
      </w:r>
      <w:r w:rsidR="0023773E">
        <w:rPr>
          <w:sz w:val="22"/>
          <w:szCs w:val="22"/>
        </w:rPr>
        <w:br/>
      </w:r>
      <w:r w:rsidRPr="00312741">
        <w:rPr>
          <w:sz w:val="22"/>
          <w:szCs w:val="22"/>
        </w:rPr>
        <w:t>w zakresie przeciwdziałania wspieraniu agresji na Ukrainę oraz służących ochronie</w:t>
      </w:r>
      <w:r w:rsidRPr="00126A85">
        <w:t xml:space="preserve"> </w:t>
      </w:r>
      <w:r w:rsidRPr="00312741">
        <w:rPr>
          <w:sz w:val="22"/>
          <w:szCs w:val="22"/>
        </w:rPr>
        <w:t>bezpieczeństwa narodowego z niniejszego postępowania o udzielenie zamówienia lub konkursu wyklucza się:</w:t>
      </w:r>
    </w:p>
    <w:p w14:paraId="3A89D9A9" w14:textId="77777777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  <w:i/>
          <w:iCs/>
        </w:rPr>
      </w:pPr>
      <w:r w:rsidRPr="00312741">
        <w:rPr>
          <w:rFonts w:ascii="Times New Roman" w:hAnsi="Times New Roman" w:cs="Times New Roman"/>
        </w:rPr>
        <w:t xml:space="preserve">1) wykonawcę oraz uczestnika konkursu wymienionego w wykazach określonych w rozporządzeniu 765/2006 i rozporządzeniu 269/2014 albo wpisanego 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 xml:space="preserve"> listę </w:t>
      </w:r>
      <w:r w:rsidRPr="00312741">
        <w:rPr>
          <w:rStyle w:val="Uwydatnienie"/>
          <w:rFonts w:ascii="Times New Roman" w:hAnsi="Times New Roman" w:cs="Times New Roman"/>
        </w:rPr>
        <w:t xml:space="preserve">na 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rozstrzygającej o zastosowaniu środka, o którym mowa w art. 1 pkt 3;</w:t>
      </w:r>
    </w:p>
    <w:p w14:paraId="557001DC" w14:textId="3CE48ADF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lastRenderedPageBreak/>
        <w:t>2) wykonawcę oraz uczestnika konkursu, którego beneficjentem rzeczywistym w rozumieniu </w:t>
      </w:r>
      <w:hyperlink r:id="rId10" w:anchor="/document/18708093?cm=DOCUMENT" w:tgtFrame="_blank" w:history="1">
        <w:r w:rsidRPr="00312741">
          <w:rPr>
            <w:rStyle w:val="Hipercze"/>
            <w:rFonts w:ascii="Times New Roman" w:hAnsi="Times New Roman" w:cs="Times New Roman"/>
          </w:rPr>
          <w:t>ustawy</w:t>
        </w:r>
      </w:hyperlink>
      <w:r w:rsidRPr="00312741">
        <w:rPr>
          <w:rFonts w:ascii="Times New Roman" w:hAnsi="Times New Roman" w:cs="Times New Roman"/>
        </w:rPr>
        <w:t> 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>z dnia 1 marca 2018 r. o </w:t>
      </w:r>
      <w:r w:rsidRPr="00312741">
        <w:rPr>
          <w:rStyle w:val="Uwydatnienie"/>
          <w:rFonts w:ascii="Times New Roman" w:hAnsi="Times New Roman" w:cs="Times New Roman"/>
        </w:rPr>
        <w:t>przeciwdziałaniu</w:t>
      </w:r>
      <w:r w:rsidRPr="00312741">
        <w:rPr>
          <w:rFonts w:ascii="Times New Roman" w:hAnsi="Times New Roman" w:cs="Times New Roman"/>
        </w:rPr>
        <w:t xml:space="preserve"> praniu pieniędzy oraz finansowaniu terroryzmu (Dz. U. </w:t>
      </w:r>
      <w:r w:rsidR="00F676F6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>z 2022 r. poz. 593 i 655) jest osoba wymieniona w wykazach określonych w </w:t>
      </w:r>
      <w:hyperlink r:id="rId11" w:anchor="/document/6760798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765/2006 i </w:t>
      </w:r>
      <w:hyperlink r:id="rId12" w:anchor="/document/6841086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269/2014 albo wpisana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lub będąca takim beneficjentem rzeczywistym od dnia 24 lutego 2022 r., o ile została wpisana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rozstrzygającej o zastosowaniu środka, o którym mowa w art. 1 pkt 3;</w:t>
      </w:r>
    </w:p>
    <w:p w14:paraId="4BD08888" w14:textId="4931A452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3) wykonawcę oraz uczestnika konkursu, którego jednostką dominującą w rozumieniu </w:t>
      </w:r>
      <w:hyperlink r:id="rId13" w:anchor="/document/16796295?unitId=art(3)ust(1)pkt(37)&amp;cm=DOCUMENT" w:tgtFrame="_blank" w:history="1">
        <w:r w:rsidRPr="00312741">
          <w:rPr>
            <w:rStyle w:val="Hipercze"/>
            <w:rFonts w:ascii="Times New Roman" w:hAnsi="Times New Roman" w:cs="Times New Roman"/>
          </w:rPr>
          <w:t>art. 3 ust. 1 pkt 37</w:t>
        </w:r>
      </w:hyperlink>
      <w:r w:rsidRPr="00312741">
        <w:rPr>
          <w:rFonts w:ascii="Times New Roman" w:hAnsi="Times New Roman" w:cs="Times New Roman"/>
        </w:rPr>
        <w:t> ustawy z dnia 29 września 1994 r. o rachunkowości (Dz. U. z 2021 r. poz. 217, 2105 i 2106) jest podmiot wymieniony w wykazach określonych w </w:t>
      </w:r>
      <w:hyperlink r:id="rId14" w:anchor="/document/6760798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765/2006 i </w:t>
      </w:r>
      <w:hyperlink r:id="rId15" w:anchor="/document/6841086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269/2014 albo wpisany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lub będący taką jednostką dominującą od dnia 24 lutego 2022 r., o ile został wpisany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="00312741">
        <w:rPr>
          <w:rStyle w:val="Uwydatnienie"/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</w:rPr>
        <w:t>listę rozstrzygającej o zastosowaniu środka, o któ</w:t>
      </w:r>
      <w:r w:rsidR="00126A85" w:rsidRPr="00312741">
        <w:rPr>
          <w:rFonts w:ascii="Times New Roman" w:hAnsi="Times New Roman" w:cs="Times New Roman"/>
        </w:rPr>
        <w:t>r</w:t>
      </w:r>
      <w:r w:rsidRPr="00312741">
        <w:rPr>
          <w:rFonts w:ascii="Times New Roman" w:hAnsi="Times New Roman" w:cs="Times New Roman"/>
        </w:rPr>
        <w:t>ym mowa w art. 1 pkt 3.</w:t>
      </w:r>
    </w:p>
    <w:p w14:paraId="560810D6" w14:textId="06871BE6" w:rsidR="004676AB" w:rsidRPr="00312741" w:rsidRDefault="004676AB" w:rsidP="00126A85">
      <w:pPr>
        <w:pStyle w:val="Akapitzlist"/>
        <w:numPr>
          <w:ilvl w:val="0"/>
          <w:numId w:val="29"/>
        </w:numPr>
        <w:ind w:left="72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Wykluczenie następuje </w:t>
      </w:r>
      <w:r w:rsidRPr="00312741">
        <w:rPr>
          <w:rStyle w:val="Uwydatnienie"/>
          <w:sz w:val="22"/>
          <w:szCs w:val="22"/>
        </w:rPr>
        <w:t>na</w:t>
      </w:r>
      <w:r w:rsidRPr="00312741">
        <w:rPr>
          <w:sz w:val="22"/>
          <w:szCs w:val="22"/>
        </w:rPr>
        <w:t> okres trwania wyżej oznaczonych okoliczności.</w:t>
      </w:r>
    </w:p>
    <w:p w14:paraId="0E7AC806" w14:textId="77777777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wykonawcy lub uczestnika konkursu wykluczonego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wyżej wskazanej podstawie, jego oferta lub  wniosek o dopuszczenie do udziału w konkursie oraz złożona praca konkursowa zostaną odrzucone lub nie przeprowadza zostanie ocena takiej pracy konkursowej, odpowiednio do trybu stosowanego do udzielenia zamówienia oraz etapu prowadzonego postępowania o udzielenie zamówienia. </w:t>
      </w:r>
    </w:p>
    <w:p w14:paraId="7049886D" w14:textId="06783A8F" w:rsidR="00312741" w:rsidRPr="00312741" w:rsidRDefault="00126A85" w:rsidP="00312741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Zamawiający wyklucza z postępowania Wykonawców, którzy nie wykazali spełnienia warunków udziału w postępowaniu. </w:t>
      </w:r>
    </w:p>
    <w:p w14:paraId="33E2BF63" w14:textId="1CE4EFE3" w:rsidR="00126A85" w:rsidRPr="00312741" w:rsidRDefault="00126A85" w:rsidP="00312741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312741">
        <w:rPr>
          <w:sz w:val="22"/>
          <w:szCs w:val="22"/>
        </w:rPr>
        <w:t>Ofertę Wykonawcy wykluczonego z postępowania uważa się za odrzuconą</w:t>
      </w:r>
      <w:r w:rsidR="00312741">
        <w:rPr>
          <w:sz w:val="22"/>
          <w:szCs w:val="22"/>
        </w:rPr>
        <w:t>.</w:t>
      </w:r>
    </w:p>
    <w:p w14:paraId="54745C11" w14:textId="77777777" w:rsidR="004676AB" w:rsidRPr="00312741" w:rsidRDefault="004676AB" w:rsidP="00834BDD">
      <w:pPr>
        <w:jc w:val="both"/>
        <w:rPr>
          <w:rFonts w:ascii="Times New Roman" w:hAnsi="Times New Roman" w:cs="Times New Roman"/>
        </w:rPr>
      </w:pPr>
    </w:p>
    <w:p w14:paraId="178FE902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WYKONAWCY WYSTĘPUJĄCY WSPÓLNIE</w:t>
      </w:r>
    </w:p>
    <w:p w14:paraId="06EAC2F4" w14:textId="28EA33A2" w:rsidR="008C7F85" w:rsidRPr="00312741" w:rsidRDefault="008C7F85" w:rsidP="00EA43AD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Wykonawcy wspólnie ubiegający się o udzielenie niniejszego zamówienia ustanawiają pełnomocnika 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>do reprezentowania ich w niniejszym postępowaniu albo reprezentowania ich w postępowaniu i zawarcia umowy w sprawie zamówienia publicznego. W takim przypadku, do oferty należy załączyć stosowne pełnomocnictwo w oryginale lub notarialnie poświadczonej kopii.</w:t>
      </w:r>
    </w:p>
    <w:p w14:paraId="7745BA38" w14:textId="69A719FB" w:rsidR="008C7F85" w:rsidRPr="00312741" w:rsidRDefault="008C7F85" w:rsidP="00312741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2741">
        <w:rPr>
          <w:rFonts w:ascii="Times New Roman" w:hAnsi="Times New Roman" w:cs="Times New Roman"/>
        </w:rPr>
        <w:t xml:space="preserve">W przypadku wspólnego ubiegania się wykonawców o udzielenie niniejszego zamówienia, badanie braku podstaw do wykluczenia, o których mowa w pkt III.1 i III.2.a przeprowadzane będzie w odniesieniu </w:t>
      </w:r>
      <w:r w:rsidR="00312741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 xml:space="preserve">do każdego z wykonawców. Natomiast spełnianie przez wykonawców pozostałych warunków udziału </w:t>
      </w:r>
      <w:r w:rsidR="00312741">
        <w:rPr>
          <w:rFonts w:ascii="Times New Roman" w:hAnsi="Times New Roman" w:cs="Times New Roman"/>
          <w:sz w:val="24"/>
          <w:szCs w:val="24"/>
        </w:rPr>
        <w:br/>
      </w:r>
      <w:r w:rsidRPr="00312741">
        <w:rPr>
          <w:rFonts w:ascii="Times New Roman" w:hAnsi="Times New Roman" w:cs="Times New Roman"/>
        </w:rPr>
        <w:t>w postępowaniu oceniane będzie łącznie</w:t>
      </w:r>
      <w:r w:rsidRPr="00312741">
        <w:rPr>
          <w:rFonts w:ascii="Times New Roman" w:hAnsi="Times New Roman" w:cs="Times New Roman"/>
          <w:sz w:val="24"/>
          <w:szCs w:val="24"/>
        </w:rPr>
        <w:t>.</w:t>
      </w:r>
    </w:p>
    <w:p w14:paraId="4905DD4C" w14:textId="77777777" w:rsidR="008C7F85" w:rsidRPr="00312741" w:rsidRDefault="008C7F85" w:rsidP="00EA43AD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Wszelka korespondencja prowadzona będzie wyłącznie z pełnomocnikiem.</w:t>
      </w:r>
    </w:p>
    <w:p w14:paraId="01077645" w14:textId="77777777" w:rsidR="008C7F85" w:rsidRPr="008C7F85" w:rsidRDefault="008C7F85" w:rsidP="008C7F85">
      <w:pPr>
        <w:rPr>
          <w:rFonts w:ascii="Times New Roman" w:hAnsi="Times New Roman" w:cs="Times New Roman"/>
          <w:sz w:val="24"/>
          <w:szCs w:val="24"/>
        </w:rPr>
      </w:pPr>
    </w:p>
    <w:p w14:paraId="3663ABC9" w14:textId="5156327B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KRYTERIA OCENY OFERTY, INFORMACJA O WAGACH PUNKTOWYCH LUB PROCENTOWYCH PRZYPISANYCH DO POSZCZEGÓLNYCH KRYTERIÓW OCENY OFERTY, OPIS SPOSOBU PRZYZNAWANIA PUNKTACJI ZA SPEŁNIENIE DANEGO KRYTERIUM OCENY OFERTY. SPOSÓB OBLICZENIA CENY.</w:t>
      </w:r>
    </w:p>
    <w:p w14:paraId="28C2138D" w14:textId="56D8FAB6" w:rsidR="008C7F85" w:rsidRPr="00312741" w:rsidRDefault="008C7F85" w:rsidP="00EA43AD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lastRenderedPageBreak/>
        <w:t>Cena przeprowadzenia</w:t>
      </w:r>
      <w:r w:rsidR="00DB57B4" w:rsidRPr="00312741">
        <w:rPr>
          <w:rFonts w:ascii="Times New Roman" w:hAnsi="Times New Roman" w:cs="Times New Roman"/>
        </w:rPr>
        <w:t xml:space="preserve"> specjalistycznego poradnictwa</w:t>
      </w:r>
      <w:r w:rsidR="00834BDD" w:rsidRPr="00312741">
        <w:rPr>
          <w:rFonts w:ascii="Times New Roman" w:hAnsi="Times New Roman" w:cs="Times New Roman"/>
        </w:rPr>
        <w:t xml:space="preserve"> </w:t>
      </w:r>
      <w:r w:rsidR="00F84949">
        <w:rPr>
          <w:rFonts w:ascii="Times New Roman" w:hAnsi="Times New Roman" w:cs="Times New Roman"/>
        </w:rPr>
        <w:t>seksuologicznego</w:t>
      </w:r>
      <w:r w:rsidR="00834BDD" w:rsidRPr="00312741">
        <w:rPr>
          <w:rFonts w:ascii="Times New Roman" w:hAnsi="Times New Roman" w:cs="Times New Roman"/>
        </w:rPr>
        <w:t xml:space="preserve"> </w:t>
      </w:r>
      <w:r w:rsidR="00DB57B4" w:rsidRPr="00312741">
        <w:rPr>
          <w:rFonts w:ascii="Times New Roman" w:hAnsi="Times New Roman" w:cs="Times New Roman"/>
        </w:rPr>
        <w:t xml:space="preserve">– </w:t>
      </w:r>
      <w:r w:rsidR="00B74B41" w:rsidRPr="00312741">
        <w:rPr>
          <w:rFonts w:ascii="Times New Roman" w:hAnsi="Times New Roman" w:cs="Times New Roman"/>
        </w:rPr>
        <w:t>8</w:t>
      </w:r>
      <w:r w:rsidR="00E9356F" w:rsidRPr="00312741">
        <w:rPr>
          <w:rFonts w:ascii="Times New Roman" w:hAnsi="Times New Roman" w:cs="Times New Roman"/>
        </w:rPr>
        <w:t>0 pkt.</w:t>
      </w:r>
    </w:p>
    <w:p w14:paraId="48A6D60F" w14:textId="3975742B" w:rsidR="00B74B41" w:rsidRPr="00312741" w:rsidRDefault="00B74B41" w:rsidP="00EA43AD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Doświadczenie w prowadzeniu specjalistycznego poradnictwa </w:t>
      </w:r>
      <w:r w:rsidR="00F84949">
        <w:rPr>
          <w:rFonts w:ascii="Times New Roman" w:hAnsi="Times New Roman" w:cs="Times New Roman"/>
        </w:rPr>
        <w:t>seksuologicznego</w:t>
      </w:r>
      <w:r w:rsidRPr="00312741">
        <w:rPr>
          <w:rFonts w:ascii="Times New Roman" w:hAnsi="Times New Roman" w:cs="Times New Roman"/>
        </w:rPr>
        <w:t xml:space="preserve"> -2</w:t>
      </w:r>
      <w:r w:rsidR="00E9356F" w:rsidRPr="00312741">
        <w:rPr>
          <w:rFonts w:ascii="Times New Roman" w:hAnsi="Times New Roman" w:cs="Times New Roman"/>
        </w:rPr>
        <w:t>0</w:t>
      </w:r>
      <w:r w:rsidR="0002517D" w:rsidRPr="00312741">
        <w:rPr>
          <w:rFonts w:ascii="Times New Roman" w:hAnsi="Times New Roman" w:cs="Times New Roman"/>
        </w:rPr>
        <w:t xml:space="preserve"> </w:t>
      </w:r>
      <w:r w:rsidR="00E9356F" w:rsidRPr="00312741">
        <w:rPr>
          <w:rFonts w:ascii="Times New Roman" w:hAnsi="Times New Roman" w:cs="Times New Roman"/>
        </w:rPr>
        <w:t>pkt.</w:t>
      </w:r>
    </w:p>
    <w:p w14:paraId="76287BF5" w14:textId="77777777" w:rsidR="008C7F85" w:rsidRPr="00312741" w:rsidRDefault="008C7F85" w:rsidP="008C7F85">
      <w:p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Opis sposobu obliczenia ceny w składanej ofercie:</w:t>
      </w:r>
    </w:p>
    <w:p w14:paraId="2A1B68AF" w14:textId="63EDEAE6" w:rsidR="00F84949" w:rsidRDefault="008C7F85" w:rsidP="00EA43AD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 kryterium „Cena” ocenie poddana zostanie zaproponowana przez Wykonawcę cena brutto za  </w:t>
      </w:r>
      <w:r w:rsidR="00F84949">
        <w:rPr>
          <w:rFonts w:ascii="Times New Roman" w:hAnsi="Times New Roman" w:cs="Times New Roman"/>
        </w:rPr>
        <w:t>realizację 10 godzin</w:t>
      </w:r>
      <w:r w:rsidR="00F676F6">
        <w:rPr>
          <w:rFonts w:ascii="Times New Roman" w:hAnsi="Times New Roman" w:cs="Times New Roman"/>
        </w:rPr>
        <w:t xml:space="preserve"> zegarowych</w:t>
      </w:r>
      <w:r w:rsidR="00F84949" w:rsidRPr="00F84949">
        <w:rPr>
          <w:rFonts w:ascii="Times New Roman" w:hAnsi="Times New Roman" w:cs="Times New Roman"/>
        </w:rPr>
        <w:t xml:space="preserve"> specjalistycznego poradnictwa seksuologicznego</w:t>
      </w:r>
      <w:r w:rsidRPr="00312741">
        <w:rPr>
          <w:rFonts w:ascii="Times New Roman" w:hAnsi="Times New Roman" w:cs="Times New Roman"/>
        </w:rPr>
        <w:t xml:space="preserve">. </w:t>
      </w:r>
    </w:p>
    <w:p w14:paraId="701E5811" w14:textId="788BC382" w:rsidR="00EA43AD" w:rsidRPr="00312741" w:rsidRDefault="008C7F85" w:rsidP="004C078D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Punktacja za kryterium „Cena” zostanie obliczona z dokładnością do dwóch miejsc po przecinku według następującego wzoru:</w:t>
      </w: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8C7F85" w:rsidRPr="00312741" w14:paraId="6FD128DE" w14:textId="77777777" w:rsidTr="00E713D7">
        <w:trPr>
          <w:trHeight w:val="56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3065C" w14:textId="601066F6" w:rsidR="008C7F85" w:rsidRPr="00312741" w:rsidRDefault="008C7F85" w:rsidP="008C7F85">
            <w:pPr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</w:rPr>
              <w:t xml:space="preserve">Liczba punktów za kryterium = </w:t>
            </w:r>
            <w:r w:rsidR="00E9356F" w:rsidRPr="00312741">
              <w:rPr>
                <w:rFonts w:ascii="Times New Roman" w:hAnsi="Times New Roman" w:cs="Times New Roman"/>
              </w:rPr>
              <w:t>C</w:t>
            </w:r>
            <w:r w:rsidR="004E32D5">
              <w:rPr>
                <w:rFonts w:ascii="Times New Roman" w:hAnsi="Times New Roman" w:cs="Times New Roman"/>
              </w:rPr>
              <w:t xml:space="preserve"> ( Cena) </w:t>
            </w:r>
            <w:r w:rsidR="00E9356F" w:rsidRPr="00312741">
              <w:rPr>
                <w:rFonts w:ascii="Times New Roman" w:hAnsi="Times New Roman" w:cs="Times New Roman"/>
              </w:rPr>
              <w:t>+D</w:t>
            </w:r>
            <w:r w:rsidR="004E32D5">
              <w:rPr>
                <w:rFonts w:ascii="Times New Roman" w:hAnsi="Times New Roman" w:cs="Times New Roman"/>
              </w:rPr>
              <w:t xml:space="preserve"> ( Doświadczenie)</w:t>
            </w:r>
          </w:p>
          <w:p w14:paraId="0E46FC6B" w14:textId="441B592E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 xml:space="preserve">                cena najniższa brutto*</w:t>
            </w:r>
          </w:p>
          <w:p w14:paraId="544E43A0" w14:textId="7C84A53D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  <w:b/>
              </w:rPr>
              <w:t>C =</w:t>
            </w:r>
            <w:r w:rsidRPr="00312741">
              <w:rPr>
                <w:rFonts w:ascii="Times New Roman" w:hAnsi="Times New Roman" w:cs="Times New Roman"/>
              </w:rPr>
              <w:t xml:space="preserve"> ------------------------------------------------   </w:t>
            </w:r>
            <w:r w:rsidRPr="00312741">
              <w:rPr>
                <w:rFonts w:ascii="Times New Roman" w:hAnsi="Times New Roman" w:cs="Times New Roman"/>
                <w:b/>
              </w:rPr>
              <w:t xml:space="preserve">x </w:t>
            </w:r>
            <w:r w:rsidRPr="00312741">
              <w:rPr>
                <w:rFonts w:ascii="Times New Roman" w:hAnsi="Times New Roman" w:cs="Times New Roman"/>
              </w:rPr>
              <w:t>80 pkt</w:t>
            </w:r>
          </w:p>
          <w:p w14:paraId="2B04F17F" w14:textId="77777777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 xml:space="preserve">                 cena oferty ocenianej brutto</w:t>
            </w:r>
          </w:p>
          <w:p w14:paraId="491CC57D" w14:textId="20EE41EB" w:rsidR="00D34C98" w:rsidRPr="00312741" w:rsidRDefault="00D34C98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>* spośród wszystkich złożonych ofert niepodlegających odrzuceniu</w:t>
            </w:r>
          </w:p>
        </w:tc>
      </w:tr>
      <w:tr w:rsidR="00E9356F" w:rsidRPr="00312741" w14:paraId="3FFCBDFC" w14:textId="77777777" w:rsidTr="00E713D7">
        <w:trPr>
          <w:trHeight w:val="56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92404" w14:textId="77777777" w:rsidR="004E32D5" w:rsidRDefault="004E32D5" w:rsidP="008C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Doświadczenie= </w:t>
            </w:r>
            <w:r w:rsidR="00E9356F" w:rsidRPr="00312741">
              <w:rPr>
                <w:rFonts w:ascii="Times New Roman" w:hAnsi="Times New Roman" w:cs="Times New Roman"/>
              </w:rPr>
              <w:t>D</w:t>
            </w:r>
          </w:p>
          <w:p w14:paraId="1BB1921A" w14:textId="77777777" w:rsidR="004E32D5" w:rsidRDefault="004E32D5" w:rsidP="008C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34C98" w:rsidRPr="00312741">
              <w:rPr>
                <w:rFonts w:ascii="Times New Roman" w:hAnsi="Times New Roman" w:cs="Times New Roman"/>
              </w:rPr>
              <w:t xml:space="preserve">1 rok =10 pkt, </w:t>
            </w:r>
          </w:p>
          <w:p w14:paraId="69C18448" w14:textId="063EC34B" w:rsidR="00D34C98" w:rsidRPr="00312741" w:rsidRDefault="004E32D5" w:rsidP="008C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34C98" w:rsidRPr="00312741">
              <w:rPr>
                <w:rFonts w:ascii="Times New Roman" w:hAnsi="Times New Roman" w:cs="Times New Roman"/>
              </w:rPr>
              <w:t>2 i powyżej =20 pkt</w:t>
            </w:r>
          </w:p>
        </w:tc>
      </w:tr>
    </w:tbl>
    <w:p w14:paraId="4619D265" w14:textId="77777777" w:rsidR="008C7F85" w:rsidRPr="00312741" w:rsidRDefault="008C7F85" w:rsidP="008C7F85">
      <w:pPr>
        <w:rPr>
          <w:rFonts w:ascii="Times New Roman" w:hAnsi="Times New Roman" w:cs="Times New Roman"/>
        </w:rPr>
      </w:pPr>
    </w:p>
    <w:p w14:paraId="67A94F5F" w14:textId="252A0722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powinna </w:t>
      </w:r>
      <w:r w:rsidR="0051448A" w:rsidRPr="00312741">
        <w:rPr>
          <w:rFonts w:ascii="Times New Roman" w:hAnsi="Times New Roman" w:cs="Times New Roman"/>
        </w:rPr>
        <w:t>zawierać:</w:t>
      </w:r>
    </w:p>
    <w:p w14:paraId="6556D1D1" w14:textId="0FA7A927" w:rsidR="008C7F85" w:rsidRPr="00312741" w:rsidRDefault="008C7F85" w:rsidP="003D187C">
      <w:pPr>
        <w:pStyle w:val="Akapitzlist"/>
        <w:numPr>
          <w:ilvl w:val="0"/>
          <w:numId w:val="5"/>
        </w:numPr>
        <w:spacing w:before="100" w:after="100"/>
        <w:ind w:left="426"/>
        <w:rPr>
          <w:sz w:val="22"/>
          <w:szCs w:val="22"/>
        </w:rPr>
      </w:pPr>
      <w:r w:rsidRPr="00312741">
        <w:rPr>
          <w:sz w:val="22"/>
          <w:szCs w:val="22"/>
        </w:rPr>
        <w:t>Wartość usługi określoną w oparciu o przedmiot zamówienia.</w:t>
      </w:r>
    </w:p>
    <w:p w14:paraId="4EBC24C1" w14:textId="77777777" w:rsidR="008C7F85" w:rsidRPr="00312741" w:rsidRDefault="008C7F85" w:rsidP="00D34C98">
      <w:pPr>
        <w:numPr>
          <w:ilvl w:val="0"/>
          <w:numId w:val="5"/>
        </w:numPr>
        <w:spacing w:after="0"/>
        <w:ind w:left="425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Obowiązujący podatek od towarów i usług VAT.</w:t>
      </w:r>
    </w:p>
    <w:p w14:paraId="5FD96F2B" w14:textId="77777777" w:rsidR="003D187C" w:rsidRPr="00312741" w:rsidRDefault="003D187C" w:rsidP="003D187C">
      <w:pPr>
        <w:spacing w:after="0"/>
        <w:ind w:left="425"/>
        <w:rPr>
          <w:rFonts w:ascii="Times New Roman" w:hAnsi="Times New Roman" w:cs="Times New Roman"/>
        </w:rPr>
      </w:pPr>
    </w:p>
    <w:p w14:paraId="22DAD42F" w14:textId="0379CE7C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powinna zawierać wszelkie </w:t>
      </w:r>
      <w:r w:rsidR="0051448A" w:rsidRPr="00312741">
        <w:rPr>
          <w:rFonts w:ascii="Times New Roman" w:hAnsi="Times New Roman" w:cs="Times New Roman"/>
        </w:rPr>
        <w:t>koszty i</w:t>
      </w:r>
      <w:r w:rsidRPr="00312741">
        <w:rPr>
          <w:rFonts w:ascii="Times New Roman" w:hAnsi="Times New Roman" w:cs="Times New Roman"/>
        </w:rPr>
        <w:t xml:space="preserve"> składniki niezbędne do wykonania zamówienia, a w szczególności podatek dochodowy od osób fizycznych oraz składki na ubezpieczenie społecznie i zdrowotne, których obowiązek regulowania wynika z aktualnie obowiązujących przepisów. </w:t>
      </w:r>
    </w:p>
    <w:p w14:paraId="400AE145" w14:textId="72EF9779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podana przez wykonawcę za świadczoną usługę jest obowiązująca przez okres ważności </w:t>
      </w:r>
      <w:r w:rsidR="0051448A" w:rsidRPr="00312741">
        <w:rPr>
          <w:rFonts w:ascii="Times New Roman" w:hAnsi="Times New Roman" w:cs="Times New Roman"/>
        </w:rPr>
        <w:t>umowy i</w:t>
      </w:r>
      <w:r w:rsidRPr="00312741">
        <w:rPr>
          <w:rFonts w:ascii="Times New Roman" w:hAnsi="Times New Roman" w:cs="Times New Roman"/>
        </w:rPr>
        <w:t> nie będzie podlegała waloryzacji w okresie jej trwania.</w:t>
      </w:r>
    </w:p>
    <w:p w14:paraId="7C70F7DE" w14:textId="0755E693" w:rsidR="008C7F85" w:rsidRPr="00312741" w:rsidRDefault="00DB57B4" w:rsidP="00911110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Zostanie wybrana oferta najkorzystniejsza</w:t>
      </w:r>
      <w:r w:rsidR="00D34C98" w:rsidRPr="00312741">
        <w:rPr>
          <w:rFonts w:ascii="Times New Roman" w:hAnsi="Times New Roman" w:cs="Times New Roman"/>
        </w:rPr>
        <w:t xml:space="preserve"> z największa liczba punktów.</w:t>
      </w:r>
    </w:p>
    <w:p w14:paraId="14E1FDC1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OSOBY UPOWAŻNIONE DO KONTAKTÓW</w:t>
      </w:r>
    </w:p>
    <w:p w14:paraId="3CD0A390" w14:textId="2E7AEFDB" w:rsidR="008C7F85" w:rsidRPr="00F676F6" w:rsidRDefault="00F676F6" w:rsidP="008C7F85">
      <w:pPr>
        <w:rPr>
          <w:rFonts w:ascii="Times New Roman" w:hAnsi="Times New Roman" w:cs="Times New Roman"/>
          <w:b/>
          <w:color w:val="EE0000"/>
        </w:rPr>
      </w:pPr>
      <w:r w:rsidRPr="00F676F6">
        <w:rPr>
          <w:rFonts w:ascii="Times New Roman" w:hAnsi="Times New Roman" w:cs="Times New Roman"/>
          <w:color w:val="EE0000"/>
        </w:rPr>
        <w:t>Marta Ozga , tel. 509 594 485</w:t>
      </w:r>
    </w:p>
    <w:p w14:paraId="2B1FABF9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 xml:space="preserve">TERMIN REALIZACJI ZAMÓWIENIA, </w:t>
      </w:r>
    </w:p>
    <w:p w14:paraId="3D49F15D" w14:textId="77777777" w:rsidR="00F676F6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Termin realizacji </w:t>
      </w:r>
      <w:r w:rsidR="00114943" w:rsidRPr="00312741">
        <w:rPr>
          <w:rFonts w:ascii="Times New Roman" w:hAnsi="Times New Roman" w:cs="Times New Roman"/>
        </w:rPr>
        <w:t>zadania</w:t>
      </w:r>
      <w:r w:rsidRPr="00312741">
        <w:rPr>
          <w:rFonts w:ascii="Times New Roman" w:hAnsi="Times New Roman" w:cs="Times New Roman"/>
        </w:rPr>
        <w:t xml:space="preserve">: </w:t>
      </w:r>
      <w:r w:rsidR="00114943" w:rsidRPr="00312741">
        <w:rPr>
          <w:rFonts w:ascii="Times New Roman" w:hAnsi="Times New Roman" w:cs="Times New Roman"/>
        </w:rPr>
        <w:t xml:space="preserve">od </w:t>
      </w:r>
      <w:r w:rsidRPr="00312741">
        <w:rPr>
          <w:rFonts w:ascii="Times New Roman" w:hAnsi="Times New Roman" w:cs="Times New Roman"/>
        </w:rPr>
        <w:t xml:space="preserve">dnia zawarcia umowy do </w:t>
      </w:r>
      <w:r w:rsidR="00114943" w:rsidRPr="00312741">
        <w:rPr>
          <w:rFonts w:ascii="Times New Roman" w:hAnsi="Times New Roman" w:cs="Times New Roman"/>
        </w:rPr>
        <w:t xml:space="preserve">dnia </w:t>
      </w:r>
      <w:r w:rsidR="0051448A" w:rsidRPr="00312741">
        <w:rPr>
          <w:rFonts w:ascii="Times New Roman" w:hAnsi="Times New Roman" w:cs="Times New Roman"/>
        </w:rPr>
        <w:t>3</w:t>
      </w:r>
      <w:r w:rsidR="00EB1707">
        <w:rPr>
          <w:rFonts w:ascii="Times New Roman" w:hAnsi="Times New Roman" w:cs="Times New Roman"/>
        </w:rPr>
        <w:t>1</w:t>
      </w:r>
      <w:r w:rsidRPr="00312741">
        <w:rPr>
          <w:rFonts w:ascii="Times New Roman" w:hAnsi="Times New Roman" w:cs="Times New Roman"/>
        </w:rPr>
        <w:t xml:space="preserve"> </w:t>
      </w:r>
      <w:r w:rsidR="00B74B41" w:rsidRPr="00312741">
        <w:rPr>
          <w:rFonts w:ascii="Times New Roman" w:hAnsi="Times New Roman" w:cs="Times New Roman"/>
        </w:rPr>
        <w:t>grudnia</w:t>
      </w:r>
      <w:r w:rsidR="0051448A" w:rsidRPr="00312741">
        <w:rPr>
          <w:rFonts w:ascii="Times New Roman" w:hAnsi="Times New Roman" w:cs="Times New Roman"/>
        </w:rPr>
        <w:t xml:space="preserve"> 202</w:t>
      </w:r>
      <w:r w:rsidR="00114943" w:rsidRPr="00312741">
        <w:rPr>
          <w:rFonts w:ascii="Times New Roman" w:hAnsi="Times New Roman" w:cs="Times New Roman"/>
        </w:rPr>
        <w:t>6</w:t>
      </w:r>
      <w:r w:rsidRPr="00312741">
        <w:rPr>
          <w:rFonts w:ascii="Times New Roman" w:hAnsi="Times New Roman" w:cs="Times New Roman"/>
        </w:rPr>
        <w:t xml:space="preserve">r. </w:t>
      </w:r>
    </w:p>
    <w:p w14:paraId="3CBBA78C" w14:textId="65138047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Harmonogram </w:t>
      </w:r>
      <w:r w:rsidR="00F676F6">
        <w:rPr>
          <w:rFonts w:ascii="Times New Roman" w:hAnsi="Times New Roman" w:cs="Times New Roman"/>
        </w:rPr>
        <w:t xml:space="preserve">świadczenia </w:t>
      </w:r>
      <w:r w:rsidR="00F676F6">
        <w:rPr>
          <w:rFonts w:ascii="Times New Roman" w:hAnsi="Times New Roman" w:cs="Times New Roman"/>
        </w:rPr>
        <w:t>specjalistycznego</w:t>
      </w:r>
      <w:r w:rsidR="00F676F6">
        <w:rPr>
          <w:rFonts w:ascii="Times New Roman" w:hAnsi="Times New Roman" w:cs="Times New Roman"/>
        </w:rPr>
        <w:t xml:space="preserve"> poradnictwa seksuologicznego </w:t>
      </w:r>
      <w:r w:rsidRPr="00312741">
        <w:rPr>
          <w:rFonts w:ascii="Times New Roman" w:hAnsi="Times New Roman" w:cs="Times New Roman"/>
        </w:rPr>
        <w:t xml:space="preserve">zostanie ustalony z wybranym Wykonawcą. </w:t>
      </w:r>
    </w:p>
    <w:p w14:paraId="06176FD1" w14:textId="77777777" w:rsidR="008C7F85" w:rsidRPr="00312741" w:rsidRDefault="008C7F85" w:rsidP="00D34C98">
      <w:pPr>
        <w:numPr>
          <w:ilvl w:val="0"/>
          <w:numId w:val="6"/>
        </w:numPr>
        <w:ind w:left="567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lastRenderedPageBreak/>
        <w:t>TERMIN SKŁADANIA OFERT, MIEJSCE I TERMIN OTWARCIA OFERT</w:t>
      </w:r>
    </w:p>
    <w:p w14:paraId="4C29631E" w14:textId="5099F321" w:rsidR="008C7F85" w:rsidRPr="00312741" w:rsidRDefault="008C7F85" w:rsidP="003D187C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Ofertę należy złożyć do dnia </w:t>
      </w:r>
      <w:r w:rsidR="004F0454">
        <w:rPr>
          <w:rFonts w:ascii="Times New Roman" w:hAnsi="Times New Roman" w:cs="Times New Roman"/>
          <w:b/>
          <w:color w:val="EE0000"/>
        </w:rPr>
        <w:t>2</w:t>
      </w:r>
      <w:r w:rsidR="00F676F6">
        <w:rPr>
          <w:rFonts w:ascii="Times New Roman" w:hAnsi="Times New Roman" w:cs="Times New Roman"/>
          <w:b/>
          <w:color w:val="EE0000"/>
        </w:rPr>
        <w:t xml:space="preserve">8 </w:t>
      </w:r>
      <w:r w:rsidR="00114943" w:rsidRPr="00312741">
        <w:rPr>
          <w:rFonts w:ascii="Times New Roman" w:hAnsi="Times New Roman" w:cs="Times New Roman"/>
          <w:b/>
          <w:color w:val="EE0000"/>
        </w:rPr>
        <w:t>kwietnia</w:t>
      </w:r>
      <w:r w:rsidRPr="00312741">
        <w:rPr>
          <w:rFonts w:ascii="Times New Roman" w:hAnsi="Times New Roman" w:cs="Times New Roman"/>
          <w:b/>
          <w:color w:val="EE0000"/>
        </w:rPr>
        <w:t xml:space="preserve"> </w:t>
      </w:r>
      <w:r w:rsidR="00B63353" w:rsidRPr="00312741">
        <w:rPr>
          <w:rFonts w:ascii="Times New Roman" w:hAnsi="Times New Roman" w:cs="Times New Roman"/>
          <w:b/>
          <w:color w:val="EE0000"/>
        </w:rPr>
        <w:t>2026</w:t>
      </w:r>
      <w:r w:rsidRPr="00312741">
        <w:rPr>
          <w:rFonts w:ascii="Times New Roman" w:hAnsi="Times New Roman" w:cs="Times New Roman"/>
          <w:b/>
          <w:color w:val="EE0000"/>
        </w:rPr>
        <w:t>r.,</w:t>
      </w:r>
      <w:r w:rsidRPr="00312741">
        <w:rPr>
          <w:rFonts w:ascii="Times New Roman" w:hAnsi="Times New Roman" w:cs="Times New Roman"/>
          <w:color w:val="EE0000"/>
        </w:rPr>
        <w:t xml:space="preserve"> </w:t>
      </w:r>
      <w:r w:rsidR="004C078D" w:rsidRPr="00312741">
        <w:rPr>
          <w:rFonts w:ascii="Times New Roman" w:hAnsi="Times New Roman" w:cs="Times New Roman"/>
          <w:b/>
          <w:color w:val="EE0000"/>
        </w:rPr>
        <w:t>do godz. 1</w:t>
      </w:r>
      <w:r w:rsidR="00114943" w:rsidRPr="00312741">
        <w:rPr>
          <w:rFonts w:ascii="Times New Roman" w:hAnsi="Times New Roman" w:cs="Times New Roman"/>
          <w:b/>
          <w:color w:val="EE0000"/>
        </w:rPr>
        <w:t>0</w:t>
      </w:r>
      <w:r w:rsidRPr="00312741">
        <w:rPr>
          <w:rFonts w:ascii="Times New Roman" w:hAnsi="Times New Roman" w:cs="Times New Roman"/>
          <w:b/>
          <w:color w:val="EE0000"/>
        </w:rPr>
        <w:t>:00</w:t>
      </w:r>
      <w:r w:rsidRPr="00312741">
        <w:rPr>
          <w:rFonts w:ascii="Times New Roman" w:hAnsi="Times New Roman" w:cs="Times New Roman"/>
          <w:color w:val="EE0000"/>
        </w:rPr>
        <w:t xml:space="preserve"> </w:t>
      </w:r>
      <w:r w:rsidRPr="00312741">
        <w:rPr>
          <w:rFonts w:ascii="Times New Roman" w:hAnsi="Times New Roman" w:cs="Times New Roman"/>
        </w:rPr>
        <w:t>w siedzibie Zamawiając</w:t>
      </w:r>
      <w:r w:rsidR="004C078D" w:rsidRPr="00312741">
        <w:rPr>
          <w:rFonts w:ascii="Times New Roman" w:hAnsi="Times New Roman" w:cs="Times New Roman"/>
        </w:rPr>
        <w:t>ego przy ul. Wrocławskiej 8, 56-500 Syców</w:t>
      </w:r>
      <w:r w:rsidRPr="00312741">
        <w:rPr>
          <w:rFonts w:ascii="Times New Roman" w:hAnsi="Times New Roman" w:cs="Times New Roman"/>
        </w:rPr>
        <w:t>.</w:t>
      </w:r>
    </w:p>
    <w:p w14:paraId="6ACC4698" w14:textId="77777777" w:rsidR="008C7F85" w:rsidRPr="00312741" w:rsidRDefault="008C7F85" w:rsidP="003D187C">
      <w:pPr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Dopuszcza się złożenie oferty:</w:t>
      </w:r>
    </w:p>
    <w:p w14:paraId="7B7C228A" w14:textId="54724176" w:rsidR="003D187C" w:rsidRPr="00312741" w:rsidRDefault="003D187C" w:rsidP="003D187C">
      <w:pPr>
        <w:pStyle w:val="Akapitzlist"/>
        <w:numPr>
          <w:ilvl w:val="0"/>
          <w:numId w:val="16"/>
        </w:numPr>
        <w:spacing w:after="0" w:afterAutospacing="0"/>
        <w:rPr>
          <w:sz w:val="22"/>
          <w:szCs w:val="22"/>
        </w:rPr>
      </w:pPr>
      <w:r w:rsidRPr="00312741">
        <w:rPr>
          <w:sz w:val="22"/>
          <w:szCs w:val="22"/>
        </w:rPr>
        <w:t xml:space="preserve"> </w:t>
      </w:r>
      <w:r w:rsidR="008C7F85" w:rsidRPr="00312741">
        <w:rPr>
          <w:sz w:val="22"/>
          <w:szCs w:val="22"/>
        </w:rPr>
        <w:t xml:space="preserve">osobiście </w:t>
      </w:r>
    </w:p>
    <w:p w14:paraId="42F00CE7" w14:textId="77777777" w:rsidR="003D187C" w:rsidRPr="00312741" w:rsidRDefault="004C078D" w:rsidP="003D187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pocztą na adres: </w:t>
      </w:r>
      <w:r w:rsidR="00B74B41" w:rsidRPr="00312741">
        <w:rPr>
          <w:rFonts w:ascii="Times New Roman" w:hAnsi="Times New Roman" w:cs="Times New Roman"/>
        </w:rPr>
        <w:t>Centrum Usług Społecznych</w:t>
      </w:r>
      <w:r w:rsidR="008C7F85" w:rsidRPr="00312741">
        <w:rPr>
          <w:rFonts w:ascii="Times New Roman" w:hAnsi="Times New Roman" w:cs="Times New Roman"/>
        </w:rPr>
        <w:t xml:space="preserve"> w </w:t>
      </w:r>
      <w:r w:rsidRPr="00312741">
        <w:rPr>
          <w:rFonts w:ascii="Times New Roman" w:hAnsi="Times New Roman" w:cs="Times New Roman"/>
        </w:rPr>
        <w:t>Sycowie</w:t>
      </w:r>
      <w:r w:rsidR="008C7F85" w:rsidRPr="00312741">
        <w:rPr>
          <w:rFonts w:ascii="Times New Roman" w:hAnsi="Times New Roman" w:cs="Times New Roman"/>
        </w:rPr>
        <w:t xml:space="preserve">, </w:t>
      </w:r>
      <w:r w:rsidR="008C7F85" w:rsidRPr="00312741">
        <w:rPr>
          <w:rFonts w:ascii="Times New Roman" w:hAnsi="Times New Roman" w:cs="Times New Roman"/>
        </w:rPr>
        <w:br/>
        <w:t>ul. </w:t>
      </w:r>
      <w:r w:rsidRPr="00312741">
        <w:rPr>
          <w:rFonts w:ascii="Times New Roman" w:hAnsi="Times New Roman" w:cs="Times New Roman"/>
        </w:rPr>
        <w:t>Wrocławska 8, 56-500 Syców</w:t>
      </w:r>
      <w:r w:rsidR="008C7F85" w:rsidRPr="00312741">
        <w:rPr>
          <w:rFonts w:ascii="Times New Roman" w:hAnsi="Times New Roman" w:cs="Times New Roman"/>
        </w:rPr>
        <w:t>.</w:t>
      </w:r>
    </w:p>
    <w:p w14:paraId="0CDF398F" w14:textId="4FDBEBC0" w:rsidR="008C7F85" w:rsidRPr="00312741" w:rsidRDefault="008C7F85" w:rsidP="003D187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pocztą elektroniczną na adres </w:t>
      </w:r>
      <w:hyperlink r:id="rId16" w:history="1">
        <w:r w:rsidR="00B63353" w:rsidRPr="00312741">
          <w:rPr>
            <w:rStyle w:val="Hipercze"/>
            <w:rFonts w:ascii="Times New Roman" w:hAnsi="Times New Roman" w:cs="Times New Roman"/>
          </w:rPr>
          <w:t>a.kapica@cussycow.pl</w:t>
        </w:r>
      </w:hyperlink>
      <w:r w:rsidR="00B63353" w:rsidRPr="00312741">
        <w:rPr>
          <w:rFonts w:ascii="Times New Roman" w:hAnsi="Times New Roman" w:cs="Times New Roman"/>
        </w:rPr>
        <w:t xml:space="preserve"> </w:t>
      </w:r>
    </w:p>
    <w:p w14:paraId="0885AC02" w14:textId="77777777" w:rsidR="003D187C" w:rsidRPr="00312741" w:rsidRDefault="003D187C" w:rsidP="003D187C">
      <w:pPr>
        <w:spacing w:after="0"/>
        <w:ind w:left="1080"/>
        <w:rPr>
          <w:rFonts w:ascii="Times New Roman" w:hAnsi="Times New Roman" w:cs="Times New Roman"/>
        </w:rPr>
      </w:pPr>
    </w:p>
    <w:p w14:paraId="6AAFCFFB" w14:textId="77777777" w:rsidR="00DB57B4" w:rsidRPr="00312741" w:rsidRDefault="008C7F85" w:rsidP="008C7F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 zachowaniu terminu decyduje data i godzina wpływu oferty do Zamawiającego.</w:t>
      </w:r>
    </w:p>
    <w:p w14:paraId="75CAB063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SPOSÓB PRZYGOTOWANIA OFERTY</w:t>
      </w:r>
    </w:p>
    <w:p w14:paraId="7BDDCEDB" w14:textId="7A4EAF44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rPr>
          <w:sz w:val="22"/>
          <w:szCs w:val="22"/>
        </w:rPr>
      </w:pPr>
      <w:r w:rsidRPr="00312741">
        <w:rPr>
          <w:sz w:val="22"/>
          <w:szCs w:val="22"/>
        </w:rPr>
        <w:t>Ofertę w formie pisemnej należy złożyć w nieprzejrzystej i zamkniętej kopercie.</w:t>
      </w:r>
      <w:r w:rsidR="00104EFA" w:rsidRPr="00312741">
        <w:rPr>
          <w:sz w:val="22"/>
          <w:szCs w:val="22"/>
        </w:rPr>
        <w:t xml:space="preserve"> Na kopercie powinien znajdować się dopisek </w:t>
      </w:r>
      <w:bookmarkStart w:id="4" w:name="_Hlk193174551"/>
      <w:r w:rsidR="00104EFA" w:rsidRPr="00312741">
        <w:rPr>
          <w:sz w:val="22"/>
          <w:szCs w:val="22"/>
        </w:rPr>
        <w:t xml:space="preserve">„Postępowanie ofertowe w ramach Projektu: </w:t>
      </w:r>
      <w:bookmarkStart w:id="5" w:name="_Hlk193174572"/>
      <w:r w:rsidR="00B74B41" w:rsidRPr="00312741">
        <w:rPr>
          <w:i/>
          <w:iCs/>
          <w:sz w:val="22"/>
          <w:szCs w:val="22"/>
        </w:rPr>
        <w:t>CUS jako nowa jakość usług społecznych w Sycowie.”</w:t>
      </w:r>
      <w:bookmarkEnd w:id="4"/>
      <w:r w:rsidR="00C01241" w:rsidRPr="00312741">
        <w:rPr>
          <w:i/>
          <w:iCs/>
          <w:sz w:val="22"/>
          <w:szCs w:val="22"/>
        </w:rPr>
        <w:t xml:space="preserve">- </w:t>
      </w:r>
      <w:r w:rsidR="004F0454">
        <w:rPr>
          <w:i/>
          <w:iCs/>
          <w:sz w:val="22"/>
          <w:szCs w:val="22"/>
        </w:rPr>
        <w:t>specjalistyczne poradnictwo seksuologiczne dla członków Klubu Rodzin Sycowskich.</w:t>
      </w:r>
    </w:p>
    <w:bookmarkEnd w:id="5"/>
    <w:p w14:paraId="0755A25F" w14:textId="77777777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Oferta winna być sporządzona wyłącznie w języku polskim i musi obejmować całość zamówienia. Formularz ofertowy należy wypełnić czytelną i trwałą techniką. Wszelkie poprawki lub zmiany w tekście oferty musza być parafowane własnoręcznie przez osobę podpisującą ofertę. </w:t>
      </w:r>
    </w:p>
    <w:p w14:paraId="7B42BEE5" w14:textId="77777777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Oferta może być złożona na druku innym niż ten, który stanowi załącznik nr 1 do niniejszego zapytania, pod warunkiem, że zawiera wszystkie elementy zawarte w załączonym wzorze oferty.</w:t>
      </w:r>
    </w:p>
    <w:p w14:paraId="3DAE4412" w14:textId="467051AC" w:rsidR="00B74B41" w:rsidRPr="004F0454" w:rsidRDefault="008C7F85" w:rsidP="004F0454">
      <w:pPr>
        <w:pStyle w:val="Akapitzlist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312741">
        <w:rPr>
          <w:sz w:val="22"/>
          <w:szCs w:val="22"/>
        </w:rPr>
        <w:t xml:space="preserve">Ofertę w wersji elektronicznej – podpisany przez osobę upoważnioną skan w formacie PDF- należy przesłać na adres </w:t>
      </w:r>
      <w:hyperlink r:id="rId17" w:history="1">
        <w:r w:rsidR="00B63353" w:rsidRPr="00312741">
          <w:rPr>
            <w:rStyle w:val="Hipercze"/>
            <w:sz w:val="22"/>
            <w:szCs w:val="22"/>
          </w:rPr>
          <w:t>a.kapica@cussycow.pl</w:t>
        </w:r>
      </w:hyperlink>
      <w:r w:rsidR="00114943" w:rsidRPr="00312741">
        <w:rPr>
          <w:sz w:val="22"/>
          <w:szCs w:val="22"/>
        </w:rPr>
        <w:t xml:space="preserve">. </w:t>
      </w:r>
      <w:r w:rsidR="00104EFA" w:rsidRPr="00312741">
        <w:rPr>
          <w:sz w:val="22"/>
          <w:szCs w:val="22"/>
        </w:rPr>
        <w:t xml:space="preserve"> W tytule maila proszę wpisać: „Postępowanie ofertowe w ramach Projektu </w:t>
      </w:r>
      <w:r w:rsidR="00B74B41" w:rsidRPr="00312741">
        <w:rPr>
          <w:rFonts w:eastAsiaTheme="minorHAnsi"/>
          <w:sz w:val="22"/>
          <w:szCs w:val="22"/>
          <w:lang w:eastAsia="en-US"/>
        </w:rPr>
        <w:t>CUS jako nowa jakość usług społecznych w Sycowie</w:t>
      </w:r>
      <w:r w:rsidR="00B63353" w:rsidRPr="00312741">
        <w:rPr>
          <w:rFonts w:eastAsiaTheme="minorHAnsi"/>
          <w:sz w:val="22"/>
          <w:szCs w:val="22"/>
          <w:lang w:eastAsia="en-US"/>
        </w:rPr>
        <w:t xml:space="preserve"> </w:t>
      </w:r>
      <w:r w:rsidR="00114943" w:rsidRPr="00312741">
        <w:rPr>
          <w:rFonts w:eastAsiaTheme="minorHAnsi"/>
          <w:sz w:val="22"/>
          <w:szCs w:val="22"/>
          <w:lang w:eastAsia="en-US"/>
        </w:rPr>
        <w:t>–</w:t>
      </w:r>
      <w:r w:rsidR="004F0454">
        <w:rPr>
          <w:i/>
          <w:iCs/>
          <w:sz w:val="22"/>
          <w:szCs w:val="22"/>
        </w:rPr>
        <w:t>specjalistyczne poradnictwo seksuologiczne dla członków Klubu Rodzin Sycowskich</w:t>
      </w:r>
      <w:r w:rsidR="00B74B41" w:rsidRPr="004F0454">
        <w:rPr>
          <w:rFonts w:eastAsiaTheme="minorHAnsi"/>
          <w:sz w:val="22"/>
          <w:szCs w:val="22"/>
          <w:lang w:eastAsia="en-US"/>
        </w:rPr>
        <w:t>”</w:t>
      </w:r>
    </w:p>
    <w:p w14:paraId="5072B5D9" w14:textId="77777777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Zamawiający nie dopuszcza składania ofert częściowych.</w:t>
      </w:r>
    </w:p>
    <w:p w14:paraId="5BB73746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TERMIN ZWIĄZANIA OFERTĄ</w:t>
      </w:r>
    </w:p>
    <w:p w14:paraId="1ED0526C" w14:textId="77777777" w:rsidR="008C7F85" w:rsidRPr="00312741" w:rsidRDefault="008C7F85" w:rsidP="00911110">
      <w:p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>Wykonawca jest związany ofertą przez okres 30 dni. Bieg terminu związania ofertą rozpoczyna się wraz z upływem terminu składania ofert.</w:t>
      </w:r>
    </w:p>
    <w:p w14:paraId="38F6B27B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WARUNKI ZMIANY UMOWY</w:t>
      </w:r>
    </w:p>
    <w:p w14:paraId="6B29E9D4" w14:textId="77777777" w:rsidR="008C7F85" w:rsidRPr="0023773E" w:rsidRDefault="008C7F85" w:rsidP="004C07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t>Zamawiający przewiduje możliwość dokonywania nieistotnych zmian postanowień umowy, które nie dotyczą treści oferty, na podstawie której dokonano wyboru Wykonawcy.</w:t>
      </w:r>
    </w:p>
    <w:p w14:paraId="41FC5F5B" w14:textId="77777777" w:rsidR="008C7F85" w:rsidRPr="0023773E" w:rsidRDefault="008C7F85" w:rsidP="008C7F8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t>Nie stanowi zmiany umowy:</w:t>
      </w:r>
    </w:p>
    <w:p w14:paraId="09E2EAEC" w14:textId="77777777" w:rsidR="008C7F85" w:rsidRPr="0023773E" w:rsidRDefault="008C7F85" w:rsidP="004C078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t>zmiana danych związanych z obsługą administracyjno-organizacyjną umowy (np. zmiana nr rachunku bankowego);</w:t>
      </w:r>
    </w:p>
    <w:p w14:paraId="615B1070" w14:textId="77777777" w:rsidR="008C7F85" w:rsidRPr="008C7F85" w:rsidRDefault="008C7F85" w:rsidP="004C078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73E">
        <w:rPr>
          <w:rFonts w:ascii="Times New Roman" w:hAnsi="Times New Roman" w:cs="Times New Roman"/>
        </w:rPr>
        <w:t>zmiana danych teleadresowych</w:t>
      </w:r>
      <w:r w:rsidRPr="008C7F85">
        <w:rPr>
          <w:rFonts w:ascii="Times New Roman" w:hAnsi="Times New Roman" w:cs="Times New Roman"/>
          <w:sz w:val="24"/>
          <w:szCs w:val="24"/>
        </w:rPr>
        <w:t>.</w:t>
      </w:r>
    </w:p>
    <w:p w14:paraId="7D927512" w14:textId="64F40940" w:rsidR="008C7F85" w:rsidRPr="00312741" w:rsidRDefault="008C7F85" w:rsidP="004C07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lastRenderedPageBreak/>
        <w:t xml:space="preserve">W przypadku zaistnienia sytuacji związanej z potrzebą dokonania stosownych zmian </w:t>
      </w:r>
      <w:r w:rsidR="0051448A" w:rsidRPr="00312741">
        <w:rPr>
          <w:rFonts w:ascii="Times New Roman" w:hAnsi="Times New Roman" w:cs="Times New Roman"/>
        </w:rPr>
        <w:t>w umowie</w:t>
      </w:r>
      <w:r w:rsidRPr="00312741">
        <w:rPr>
          <w:rFonts w:ascii="Times New Roman" w:hAnsi="Times New Roman" w:cs="Times New Roman"/>
        </w:rPr>
        <w:t xml:space="preserve"> w celu właściwej realizacji zamówienia publicznego zastrzega się możliwość dokonania niniejszych. Zakres zmian może dotyczyć: </w:t>
      </w:r>
    </w:p>
    <w:p w14:paraId="76A23251" w14:textId="669B775F" w:rsidR="008C7F85" w:rsidRPr="00312741" w:rsidRDefault="008C7F85" w:rsidP="004C078D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terminu i harmonogramu realizacji umowy, w </w:t>
      </w:r>
      <w:r w:rsidR="0051448A" w:rsidRPr="00312741">
        <w:rPr>
          <w:rFonts w:ascii="Times New Roman" w:hAnsi="Times New Roman" w:cs="Times New Roman"/>
        </w:rPr>
        <w:t>przypadku,</w:t>
      </w:r>
      <w:r w:rsidRPr="00312741">
        <w:rPr>
          <w:rFonts w:ascii="Times New Roman" w:hAnsi="Times New Roman" w:cs="Times New Roman"/>
        </w:rPr>
        <w:t xml:space="preserve"> gdy z przyczyn niezależnych od żadnej ze stron realizacja umowy w pierwotnie </w:t>
      </w:r>
      <w:r w:rsidR="0051448A" w:rsidRPr="00312741">
        <w:rPr>
          <w:rFonts w:ascii="Times New Roman" w:hAnsi="Times New Roman" w:cs="Times New Roman"/>
        </w:rPr>
        <w:t>określonym terminie</w:t>
      </w:r>
      <w:r w:rsidRPr="00312741">
        <w:rPr>
          <w:rFonts w:ascii="Times New Roman" w:hAnsi="Times New Roman" w:cs="Times New Roman"/>
        </w:rPr>
        <w:t xml:space="preserve"> nie będzie możliwa.  </w:t>
      </w:r>
    </w:p>
    <w:p w14:paraId="47713427" w14:textId="77777777" w:rsidR="008C7F85" w:rsidRPr="00312741" w:rsidRDefault="008C7F85" w:rsidP="004C078D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ostatecznej liczby Uczestników projektu, a co za tym idzie łącznego wynagrodzenia wykonawcy,</w:t>
      </w:r>
    </w:p>
    <w:p w14:paraId="5CEA9734" w14:textId="77777777" w:rsidR="008C7F85" w:rsidRPr="00312741" w:rsidRDefault="008C7F85" w:rsidP="008C7F8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zasad płatności.</w:t>
      </w:r>
    </w:p>
    <w:p w14:paraId="2EB79A55" w14:textId="5C2B0ADB" w:rsidR="008C7F85" w:rsidRPr="00312741" w:rsidRDefault="008C7F85" w:rsidP="004C078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Strona występująca o zmianę postanowień zawartej umowy zobowiązana jest do udokumentowania zaistnienia okoliczności, o których mowa w ust.</w:t>
      </w:r>
      <w:r w:rsidR="00114943" w:rsidRPr="00312741">
        <w:rPr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</w:rPr>
        <w:t>3. Wniosek o zmianę postanowień umowy musi być wyrażony na piśmie.</w:t>
      </w:r>
    </w:p>
    <w:p w14:paraId="54A86CB2" w14:textId="77777777" w:rsidR="008C7F85" w:rsidRPr="00312741" w:rsidRDefault="008C7F85" w:rsidP="008C7F85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>Zmiana umowy może nastąpić wyłącznie w form</w:t>
      </w:r>
      <w:r w:rsidR="00E250A5" w:rsidRPr="00312741">
        <w:rPr>
          <w:rFonts w:ascii="Times New Roman" w:hAnsi="Times New Roman" w:cs="Times New Roman"/>
        </w:rPr>
        <w:t xml:space="preserve">ie pisemnego aneksu pod rygorem </w:t>
      </w:r>
      <w:r w:rsidRPr="00312741">
        <w:rPr>
          <w:rFonts w:ascii="Times New Roman" w:hAnsi="Times New Roman" w:cs="Times New Roman"/>
        </w:rPr>
        <w:t>nieważności.</w:t>
      </w:r>
    </w:p>
    <w:p w14:paraId="5C5EBCE2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ZASADY PROWADZENIA POSTĘPOWANIA</w:t>
      </w:r>
    </w:p>
    <w:p w14:paraId="39810A3C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 ważne uważane są tylko te oferty, które są zgodne z wymaganiami Zamawiającego zawartymi w zaproszeniu do złożenia oferty cenowej oraz złożone zostały w wyznaczonym terminie.</w:t>
      </w:r>
    </w:p>
    <w:p w14:paraId="26727B5C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nieprawidłowego wyliczenia ceny w ofercie, polegającego na oczywistej omyłce rachunkowej, czy też omyłce pisarskiej lub braków w wypełnieniu formularza ofertowego, Zamawiający może poprawić ofertę lub wezwać Wykonawców do wyjaśnienia.</w:t>
      </w:r>
    </w:p>
    <w:p w14:paraId="10F350EA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innych braków Zamawiający może wezwać do uzupełnienia/poprawy błędów wszystkich Wykonawców lub tylko tych, którzy złożyli oferty najkorzystniejsze.</w:t>
      </w:r>
    </w:p>
    <w:p w14:paraId="6173E856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przypadku, gdy wybrany Wykonawca odmówi podpisania umowy, Zamawiający może wybrać kolejną najkorzystniejszą ofertę spośród złożonych lub odstąpić od zamówienia.</w:t>
      </w:r>
    </w:p>
    <w:p w14:paraId="36A52873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gdy zostaną złożone dwie lub więcej ofert z taką samą liczbą uzyskanych punktów w określonych kryteriach oceny ofert, Zamawiający dopuszcza możliwość złożenia ofert dodatkowych.</w:t>
      </w:r>
    </w:p>
    <w:p w14:paraId="710900BC" w14:textId="4C867F36" w:rsidR="00EF7EE4" w:rsidRPr="00312741" w:rsidRDefault="008C7F85" w:rsidP="00EF7EE4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Zamawiający zastrzega sobie prawo do zmiany warunków postępowania, unieważnienia postępowania lub do odstąpienia od podpisan</w:t>
      </w:r>
      <w:r w:rsidR="00DB57B4" w:rsidRPr="00312741">
        <w:rPr>
          <w:rFonts w:ascii="Times New Roman" w:hAnsi="Times New Roman" w:cs="Times New Roman"/>
        </w:rPr>
        <w:t>ia umowy bez podawania przyczyn</w:t>
      </w:r>
    </w:p>
    <w:p w14:paraId="61CD7FDA" w14:textId="54232E40" w:rsidR="00AA65C5" w:rsidRPr="00312741" w:rsidRDefault="00AA65C5" w:rsidP="00126A85">
      <w:pPr>
        <w:pStyle w:val="Normalny1"/>
        <w:numPr>
          <w:ilvl w:val="0"/>
          <w:numId w:val="18"/>
        </w:numPr>
        <w:spacing w:line="276" w:lineRule="auto"/>
        <w:jc w:val="both"/>
        <w:rPr>
          <w:rFonts w:cs="Times New Roman"/>
          <w:color w:val="EE0000"/>
          <w:sz w:val="22"/>
          <w:szCs w:val="22"/>
          <w:lang w:val="pl-PL"/>
        </w:rPr>
      </w:pPr>
      <w:r w:rsidRPr="00312741">
        <w:rPr>
          <w:rFonts w:cs="Times New Roman"/>
          <w:sz w:val="22"/>
          <w:szCs w:val="22"/>
          <w:lang w:val="pl-PL"/>
        </w:rPr>
        <w:t xml:space="preserve">Zamawiający powiadomi telefonicznie Wykonawcę, którego oferta została wybrana w terminie do </w:t>
      </w:r>
      <w:r w:rsidR="00126A85" w:rsidRPr="00312741">
        <w:rPr>
          <w:rFonts w:cs="Times New Roman"/>
          <w:sz w:val="22"/>
          <w:szCs w:val="22"/>
          <w:lang w:val="pl-PL"/>
        </w:rPr>
        <w:t xml:space="preserve">dnia </w:t>
      </w:r>
      <w:r w:rsidR="0023773E">
        <w:rPr>
          <w:rFonts w:cs="Times New Roman"/>
          <w:sz w:val="22"/>
          <w:szCs w:val="22"/>
          <w:lang w:val="pl-PL"/>
        </w:rPr>
        <w:br/>
      </w:r>
      <w:r w:rsidR="00F676F6">
        <w:rPr>
          <w:rFonts w:cs="Times New Roman"/>
          <w:color w:val="EE0000"/>
          <w:sz w:val="22"/>
          <w:szCs w:val="22"/>
          <w:lang w:val="pl-PL"/>
        </w:rPr>
        <w:t>30</w:t>
      </w:r>
      <w:r w:rsidR="00126A85" w:rsidRPr="00312741">
        <w:rPr>
          <w:rFonts w:cs="Times New Roman"/>
          <w:color w:val="EE0000"/>
          <w:sz w:val="22"/>
          <w:szCs w:val="22"/>
          <w:lang w:val="pl-PL"/>
        </w:rPr>
        <w:t xml:space="preserve"> kwietnia 2026</w:t>
      </w:r>
      <w:r w:rsidRPr="00312741">
        <w:rPr>
          <w:rFonts w:cs="Times New Roman"/>
          <w:color w:val="EE0000"/>
          <w:sz w:val="22"/>
          <w:szCs w:val="22"/>
          <w:lang w:val="pl-PL"/>
        </w:rPr>
        <w:t>r.</w:t>
      </w:r>
    </w:p>
    <w:p w14:paraId="62B20D97" w14:textId="7BC2E667" w:rsidR="00036AE3" w:rsidRPr="00036AE3" w:rsidRDefault="00126A85" w:rsidP="00036AE3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312741">
        <w:rPr>
          <w:b/>
          <w:bCs/>
          <w:sz w:val="22"/>
          <w:szCs w:val="22"/>
        </w:rPr>
        <w:t>INFORMACJA O PRZETWARZANIU DANYCH OSOBOWYCH</w:t>
      </w:r>
    </w:p>
    <w:p w14:paraId="63C05496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79EC8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Administratorem danych osobowych jest Centrum Usług Społecznych w Sycowie oraz Instytucja Pośrednicząca – Wojewódzki Urząd Pracy.</w:t>
      </w:r>
    </w:p>
    <w:p w14:paraId="347523A2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lastRenderedPageBreak/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0CE4D71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21C7402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036AE3">
        <w:rPr>
          <w:rFonts w:ascii="Times New Roman" w:eastAsia="Times New Roman" w:hAnsi="Times New Roman" w:cs="Times New Roman"/>
        </w:rPr>
        <w:t>późn</w:t>
      </w:r>
      <w:proofErr w:type="spellEnd"/>
      <w:r w:rsidRPr="00036AE3">
        <w:rPr>
          <w:rFonts w:ascii="Times New Roman" w:eastAsia="Times New Roman" w:hAnsi="Times New Roman" w:cs="Times New Roman"/>
        </w:rPr>
        <w:t>. zm.)</w:t>
      </w:r>
    </w:p>
    <w:p w14:paraId="589B44B8" w14:textId="51009445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– ustawa z dnia 28 kwietnia 2022 r. o zasadach realizacji zadań finansowanych ze środków europejskich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perspektywie finansowej 2021-2027, w szczególności art. 87-93,</w:t>
      </w:r>
    </w:p>
    <w:p w14:paraId="57A8386F" w14:textId="1E44EB78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przekazane w formularzach projektowych będą przetwarzane wyłącznie w celu realizacji projektu,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szczególności potwierdzenia kwalifikowalności wydatków, udzielenia wsparcia, monitoringu, ewaluacji, kontroli, audytu i sprawozdawczości oraz działań informacyjno-promocyjnych w ramach Funduszy Europejskich dla Dolnego Śląska 2021-2027.</w:t>
      </w:r>
    </w:p>
    <w:p w14:paraId="6B89E23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Dostęp do danych osobowych mają pracownicy i współpracownicy administratora(CUS).</w:t>
      </w:r>
    </w:p>
    <w:p w14:paraId="23B9889E" w14:textId="550A0A3F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zostaną przekazane do przetwarzania Instytucji Pośredniczącej Programem Fundusze Europejskie dla Dolnego Śląska 2021-2027 oraz mogą zostać przekazane podmiotom, które na zlecenie CUS uczestniczą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realizacji projektu.</w:t>
      </w:r>
    </w:p>
    <w:p w14:paraId="1FBAE772" w14:textId="7D3800CE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mogą zostać przekazane podmiotom realizującym badania ewaluacyjne na zlecenie Powierzającego, Instytucji Zarządzającej Pośredniczącej Programem Fundusze Europejskie dla Dolnego Śląska 2021-2027, beneficjenta. Moje dane osobowe mogą zostać również powierzone specjalistycznym firmom, realizującym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na zlecenie Marszałka Województwa Dolnośląskiego, Instytucji Zarządzającej oraz Instytucji Pośredniczącej Programem Fundusze Europejskie dla Dolnego Śląska 2021-2027, a także podczas kontroli i audytów beneficjentów, realizujących projektu w ramach ww. Programu.</w:t>
      </w:r>
    </w:p>
    <w:p w14:paraId="604DD64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Podanie danych jest dobrowolne, aczkolwiek odmowa ich podania jest równoznaczna z brakiem możliwości udzielenia wsparcia w ramach projektu.</w:t>
      </w:r>
    </w:p>
    <w:p w14:paraId="2522682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Mam prawo dostępu do treści swoich danych i ich poprawiania.</w:t>
      </w:r>
    </w:p>
    <w:p w14:paraId="3401FAB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Prawa osób, których dane dotyczą</w:t>
      </w:r>
    </w:p>
    <w:p w14:paraId="4AFBAC1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Prawo dostępu do swoich danych oraz otrzymania ich kopii (art. 15 RODO), </w:t>
      </w:r>
    </w:p>
    <w:p w14:paraId="34070E35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Prawo do sprostowania swoich danych (art. 16 RODO),  </w:t>
      </w:r>
    </w:p>
    <w:p w14:paraId="0DB8E52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do usunięcia swoich danych (art. 17 RODO) - jeśli nie zaistniały okoliczności, o których mowa w art. 17 ust. 3 RODO,</w:t>
      </w:r>
    </w:p>
    <w:p w14:paraId="093B606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lastRenderedPageBreak/>
        <w:t>Prawo do żądania od administratora ograniczenia przetwarzania swoich danych (art. 18 RODO),</w:t>
      </w:r>
    </w:p>
    <w:p w14:paraId="45EE56D0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63854C0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BC2293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w odniesieniu do Pani/Pana danych osobowych decyzje nie będą podejmowane w sposób zautomatyzowany, stosowanie do art. 22 RODO;</w:t>
      </w:r>
    </w:p>
    <w:p w14:paraId="32B4152C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posiada Pani/Pan prawo dostępu do treści swoich danych oraz prawo ich sprostowania, ograniczenia przetwarzania, prawo wniesienia sprzeciwu. W tym przypadku nie ma zastosowania prawo do usunięcia danych, ponieważ przetwarzanie danych jest niezbędne do wywiązania się z prawnego obowiązku wymagającego przetwarzania na mocy prawa Unii oraz prawa państwa członkowskiego, któremu podlegają Administratorzy;</w:t>
      </w:r>
    </w:p>
    <w:p w14:paraId="419D0BEE" w14:textId="6883CA95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ma Pani/Pan prawo wniesienia skargi do Prezesa Urzędu Ochrony Danych Osobowych, gdy uzna Pani/Pan,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iż przetwarzanie danych osobowych narusza przepisy RODO.</w:t>
      </w:r>
    </w:p>
    <w:p w14:paraId="40DF863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Kontakt z administratorem danych i Inspektorem Ochrony Danych. Jeśli mają Państwo pytania dotyczące przetwarzania przez CUS w Sycowie danych osobowych, prosimy kontaktować się z Inspektorem Ochrony Danych (IOD) w następujący sposób:</w:t>
      </w:r>
    </w:p>
    <w:p w14:paraId="639F40A4" w14:textId="7F0DF2D4" w:rsid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 - elektronicznie (adres e-mail: kopacki@partnersystem.info ). </w:t>
      </w:r>
    </w:p>
    <w:p w14:paraId="3917616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</w:p>
    <w:p w14:paraId="14619CCB" w14:textId="6F7FB0C9" w:rsidR="008C7F85" w:rsidRPr="00312741" w:rsidRDefault="008C7F85" w:rsidP="00036AE3">
      <w:p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ZAŁĄCZNIKI DO ZAPYTANIA</w:t>
      </w:r>
    </w:p>
    <w:p w14:paraId="7FC8DDE0" w14:textId="7777777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Formularz oferty</w:t>
      </w:r>
    </w:p>
    <w:p w14:paraId="57F4DB2D" w14:textId="7777777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Informacja o osobach wskazanych do realizacji zamówienia</w:t>
      </w:r>
    </w:p>
    <w:p w14:paraId="15159E13" w14:textId="7A7A358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Informacja dotycząca przetwarzania danych osobowych</w:t>
      </w:r>
    </w:p>
    <w:p w14:paraId="52D8DB5F" w14:textId="10BDF740" w:rsidR="00C76AD3" w:rsidRPr="00312741" w:rsidRDefault="00C76AD3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Projekt umowy</w:t>
      </w:r>
    </w:p>
    <w:p w14:paraId="50161408" w14:textId="77777777" w:rsidR="00A73B6D" w:rsidRPr="00312741" w:rsidRDefault="00A73B6D" w:rsidP="00A73B6D">
      <w:pPr>
        <w:rPr>
          <w:rFonts w:ascii="Times New Roman" w:hAnsi="Times New Roman" w:cs="Times New Roman"/>
        </w:rPr>
      </w:pPr>
    </w:p>
    <w:p w14:paraId="1ED7E48D" w14:textId="77777777" w:rsidR="00A73B6D" w:rsidRPr="00312741" w:rsidRDefault="00A73B6D" w:rsidP="00A73B6D">
      <w:pPr>
        <w:rPr>
          <w:rFonts w:ascii="Times New Roman" w:hAnsi="Times New Roman" w:cs="Times New Roman"/>
        </w:rPr>
      </w:pPr>
    </w:p>
    <w:p w14:paraId="27FF58AF" w14:textId="7790A35D" w:rsidR="00195AB3" w:rsidRPr="00312741" w:rsidRDefault="00B74B41" w:rsidP="00195AB3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Dyrektor CUS</w:t>
      </w:r>
      <w:r w:rsidR="00195AB3" w:rsidRPr="00312741">
        <w:rPr>
          <w:rFonts w:ascii="Times New Roman" w:hAnsi="Times New Roman" w:cs="Times New Roman"/>
        </w:rPr>
        <w:t xml:space="preserve"> w Sycowie</w:t>
      </w:r>
    </w:p>
    <w:p w14:paraId="09F9EEA5" w14:textId="3F13F312" w:rsidR="00195AB3" w:rsidRPr="00312741" w:rsidRDefault="00A10CDE" w:rsidP="00195AB3">
      <w:pPr>
        <w:ind w:left="566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     </w:t>
      </w:r>
      <w:r w:rsidR="00195AB3" w:rsidRPr="00312741">
        <w:rPr>
          <w:rFonts w:ascii="Times New Roman" w:hAnsi="Times New Roman" w:cs="Times New Roman"/>
        </w:rPr>
        <w:t xml:space="preserve">-Joanna </w:t>
      </w:r>
      <w:proofErr w:type="spellStart"/>
      <w:r w:rsidR="00195AB3" w:rsidRPr="00312741">
        <w:rPr>
          <w:rFonts w:ascii="Times New Roman" w:hAnsi="Times New Roman" w:cs="Times New Roman"/>
        </w:rPr>
        <w:t>Grądecka</w:t>
      </w:r>
      <w:proofErr w:type="spellEnd"/>
      <w:r w:rsidR="00195AB3" w:rsidRPr="00312741">
        <w:rPr>
          <w:rFonts w:ascii="Times New Roman" w:hAnsi="Times New Roman" w:cs="Times New Roman"/>
        </w:rPr>
        <w:t>-</w:t>
      </w:r>
    </w:p>
    <w:sectPr w:rsidR="00195AB3" w:rsidRPr="0031274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70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2C6C" w14:textId="77777777" w:rsidR="00B57AC8" w:rsidRDefault="00B57AC8">
      <w:pPr>
        <w:spacing w:after="0" w:line="240" w:lineRule="auto"/>
      </w:pPr>
      <w:r>
        <w:separator/>
      </w:r>
    </w:p>
  </w:endnote>
  <w:endnote w:type="continuationSeparator" w:id="0">
    <w:p w14:paraId="3304988B" w14:textId="77777777" w:rsidR="00B57AC8" w:rsidRDefault="00B5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6A45" w14:textId="77777777" w:rsidR="00741D23" w:rsidRDefault="00741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D83" w14:textId="77777777" w:rsidR="00741D23" w:rsidRDefault="00741D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E52" w14:textId="77777777" w:rsidR="00741D23" w:rsidRDefault="00741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1A7D" w14:textId="77777777" w:rsidR="00B57AC8" w:rsidRDefault="00B57AC8">
      <w:pPr>
        <w:spacing w:after="0" w:line="240" w:lineRule="auto"/>
      </w:pPr>
      <w:r>
        <w:separator/>
      </w:r>
    </w:p>
  </w:footnote>
  <w:footnote w:type="continuationSeparator" w:id="0">
    <w:p w14:paraId="4DC73D61" w14:textId="77777777" w:rsidR="00B57AC8" w:rsidRDefault="00B5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5F7A" w14:textId="77777777" w:rsidR="00741D23" w:rsidRDefault="00741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1288" w14:textId="77777777" w:rsidR="00DB11C5" w:rsidRDefault="00DB11C5" w:rsidP="00DB11C5">
    <w:pPr>
      <w:pStyle w:val="Nagwek"/>
      <w:jc w:val="both"/>
    </w:pPr>
    <w:r>
      <w:rPr>
        <w:noProof/>
      </w:rPr>
      <w:drawing>
        <wp:inline distT="0" distB="0" distL="0" distR="0" wp14:anchorId="61CE5790" wp14:editId="440211D8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A8C8D8" w14:textId="77777777" w:rsidR="00DB11C5" w:rsidRDefault="00DB11C5" w:rsidP="00DB11C5">
    <w:pPr>
      <w:pStyle w:val="Nagwek"/>
      <w:jc w:val="both"/>
    </w:pPr>
  </w:p>
  <w:p w14:paraId="272DCD5A" w14:textId="77777777" w:rsidR="00DB11C5" w:rsidRDefault="00DB11C5" w:rsidP="00DB11C5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232BC918" w14:textId="77777777" w:rsidR="00DB11C5" w:rsidRDefault="00DB11C5" w:rsidP="00DB11C5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41734DDE" w14:textId="7BACD0F4" w:rsidR="00EC599C" w:rsidRDefault="00EC599C">
    <w:pPr>
      <w:pStyle w:val="Nagwek"/>
      <w:ind w:left="-851" w:right="-424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D99D" w14:textId="77777777" w:rsidR="00741D23" w:rsidRDefault="00741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35E3E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8"/>
    <w:multiLevelType w:val="multilevel"/>
    <w:tmpl w:val="00000008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9"/>
    <w:multiLevelType w:val="multilevel"/>
    <w:tmpl w:val="BEF09E62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776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D"/>
    <w:multiLevelType w:val="multilevel"/>
    <w:tmpl w:val="7B785106"/>
    <w:name w:val="WWNum17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0000000E"/>
    <w:multiLevelType w:val="multilevel"/>
    <w:tmpl w:val="0000000E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multilevel"/>
    <w:tmpl w:val="CBAAB5F8"/>
    <w:name w:val="WWNum2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00000012"/>
    <w:multiLevelType w:val="multilevel"/>
    <w:tmpl w:val="00000012"/>
    <w:name w:val="WWNum30"/>
    <w:lvl w:ilvl="0">
      <w:start w:val="2"/>
      <w:numFmt w:val="lowerLetter"/>
      <w:lvlText w:val="%1)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31"/>
        </w:tabs>
        <w:ind w:left="1571" w:hanging="360"/>
      </w:pPr>
    </w:lvl>
    <w:lvl w:ilvl="2">
      <w:start w:val="1"/>
      <w:numFmt w:val="lowerRoman"/>
      <w:lvlText w:val="%2.%3."/>
      <w:lvlJc w:val="right"/>
      <w:pPr>
        <w:tabs>
          <w:tab w:val="num" w:pos="131"/>
        </w:tabs>
        <w:ind w:left="2291" w:hanging="180"/>
      </w:pPr>
    </w:lvl>
    <w:lvl w:ilvl="3">
      <w:start w:val="1"/>
      <w:numFmt w:val="decimal"/>
      <w:lvlText w:val="%2.%3.%4."/>
      <w:lvlJc w:val="left"/>
      <w:pPr>
        <w:tabs>
          <w:tab w:val="num" w:pos="131"/>
        </w:tabs>
        <w:ind w:left="3011" w:hanging="360"/>
      </w:pPr>
    </w:lvl>
    <w:lvl w:ilvl="4">
      <w:start w:val="1"/>
      <w:numFmt w:val="lowerLetter"/>
      <w:lvlText w:val="%2.%3.%4.%5."/>
      <w:lvlJc w:val="left"/>
      <w:pPr>
        <w:tabs>
          <w:tab w:val="num" w:pos="131"/>
        </w:tabs>
        <w:ind w:left="3731" w:hanging="360"/>
      </w:pPr>
    </w:lvl>
    <w:lvl w:ilvl="5">
      <w:start w:val="1"/>
      <w:numFmt w:val="lowerRoman"/>
      <w:lvlText w:val="%2.%3.%4.%5.%6."/>
      <w:lvlJc w:val="right"/>
      <w:pPr>
        <w:tabs>
          <w:tab w:val="num" w:pos="131"/>
        </w:tabs>
        <w:ind w:left="4451" w:hanging="180"/>
      </w:pPr>
    </w:lvl>
    <w:lvl w:ilvl="6">
      <w:start w:val="1"/>
      <w:numFmt w:val="decimal"/>
      <w:lvlText w:val="%2.%3.%4.%5.%6.%7."/>
      <w:lvlJc w:val="left"/>
      <w:pPr>
        <w:tabs>
          <w:tab w:val="num" w:pos="131"/>
        </w:tabs>
        <w:ind w:left="517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31"/>
        </w:tabs>
        <w:ind w:left="589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31"/>
        </w:tabs>
        <w:ind w:left="6611" w:hanging="180"/>
      </w:pPr>
    </w:lvl>
  </w:abstractNum>
  <w:abstractNum w:abstractNumId="14" w15:restartNumberingAfterBreak="0">
    <w:nsid w:val="00000013"/>
    <w:multiLevelType w:val="multilevel"/>
    <w:tmpl w:val="00000013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046E3289"/>
    <w:multiLevelType w:val="hybridMultilevel"/>
    <w:tmpl w:val="DF9874BA"/>
    <w:lvl w:ilvl="0" w:tplc="DE888BA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4D3B7F"/>
    <w:multiLevelType w:val="hybridMultilevel"/>
    <w:tmpl w:val="D4D8DA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4900A7"/>
    <w:multiLevelType w:val="hybridMultilevel"/>
    <w:tmpl w:val="D192705E"/>
    <w:lvl w:ilvl="0" w:tplc="ED36F3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1FA83976"/>
    <w:multiLevelType w:val="multilevel"/>
    <w:tmpl w:val="B3C62E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2714F4"/>
    <w:multiLevelType w:val="hybridMultilevel"/>
    <w:tmpl w:val="091E3796"/>
    <w:lvl w:ilvl="0" w:tplc="FB5A588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4C0DC4"/>
    <w:multiLevelType w:val="multilevel"/>
    <w:tmpl w:val="808CF77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21" w15:restartNumberingAfterBreak="0">
    <w:nsid w:val="3798113C"/>
    <w:multiLevelType w:val="hybridMultilevel"/>
    <w:tmpl w:val="C89EE7AE"/>
    <w:lvl w:ilvl="0" w:tplc="2E04BC0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37ED4FCE"/>
    <w:multiLevelType w:val="hybridMultilevel"/>
    <w:tmpl w:val="03509318"/>
    <w:lvl w:ilvl="0" w:tplc="10EEB62A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39704C4F"/>
    <w:multiLevelType w:val="hybridMultilevel"/>
    <w:tmpl w:val="6B76FB7E"/>
    <w:lvl w:ilvl="0" w:tplc="2E04B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5C5E5A"/>
    <w:multiLevelType w:val="hybridMultilevel"/>
    <w:tmpl w:val="E036FA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E0242F"/>
    <w:multiLevelType w:val="hybridMultilevel"/>
    <w:tmpl w:val="06BCD600"/>
    <w:lvl w:ilvl="0" w:tplc="864471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58DC8BF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1211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14077"/>
    <w:multiLevelType w:val="hybridMultilevel"/>
    <w:tmpl w:val="8A80BE5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A0D47"/>
    <w:multiLevelType w:val="multilevel"/>
    <w:tmpl w:val="C77A227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56C620EF"/>
    <w:multiLevelType w:val="hybridMultilevel"/>
    <w:tmpl w:val="B6AEC9BC"/>
    <w:lvl w:ilvl="0" w:tplc="9DA68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D3B9B"/>
    <w:multiLevelType w:val="multilevel"/>
    <w:tmpl w:val="BBE260B4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C767AD"/>
    <w:multiLevelType w:val="multilevel"/>
    <w:tmpl w:val="897CF2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4761">
    <w:abstractNumId w:val="0"/>
  </w:num>
  <w:num w:numId="2" w16cid:durableId="1902061935">
    <w:abstractNumId w:val="1"/>
  </w:num>
  <w:num w:numId="3" w16cid:durableId="1639259225">
    <w:abstractNumId w:val="2"/>
  </w:num>
  <w:num w:numId="4" w16cid:durableId="1705860516">
    <w:abstractNumId w:val="3"/>
  </w:num>
  <w:num w:numId="5" w16cid:durableId="625158286">
    <w:abstractNumId w:val="4"/>
  </w:num>
  <w:num w:numId="6" w16cid:durableId="244807005">
    <w:abstractNumId w:val="5"/>
  </w:num>
  <w:num w:numId="7" w16cid:durableId="1698655210">
    <w:abstractNumId w:val="6"/>
  </w:num>
  <w:num w:numId="8" w16cid:durableId="980499164">
    <w:abstractNumId w:val="7"/>
  </w:num>
  <w:num w:numId="9" w16cid:durableId="957562672">
    <w:abstractNumId w:val="8"/>
  </w:num>
  <w:num w:numId="10" w16cid:durableId="486551439">
    <w:abstractNumId w:val="9"/>
  </w:num>
  <w:num w:numId="11" w16cid:durableId="1762985529">
    <w:abstractNumId w:val="10"/>
  </w:num>
  <w:num w:numId="12" w16cid:durableId="1314487718">
    <w:abstractNumId w:val="11"/>
  </w:num>
  <w:num w:numId="13" w16cid:durableId="465514519">
    <w:abstractNumId w:val="12"/>
  </w:num>
  <w:num w:numId="14" w16cid:durableId="529563161">
    <w:abstractNumId w:val="13"/>
  </w:num>
  <w:num w:numId="15" w16cid:durableId="1527325479">
    <w:abstractNumId w:val="14"/>
  </w:num>
  <w:num w:numId="16" w16cid:durableId="1594314498">
    <w:abstractNumId w:val="27"/>
  </w:num>
  <w:num w:numId="17" w16cid:durableId="453140531">
    <w:abstractNumId w:val="20"/>
  </w:num>
  <w:num w:numId="18" w16cid:durableId="811018226">
    <w:abstractNumId w:val="19"/>
  </w:num>
  <w:num w:numId="19" w16cid:durableId="764690665">
    <w:abstractNumId w:val="21"/>
  </w:num>
  <w:num w:numId="20" w16cid:durableId="825707395">
    <w:abstractNumId w:val="18"/>
  </w:num>
  <w:num w:numId="21" w16cid:durableId="1735540151">
    <w:abstractNumId w:val="23"/>
  </w:num>
  <w:num w:numId="22" w16cid:durableId="692851477">
    <w:abstractNumId w:val="24"/>
  </w:num>
  <w:num w:numId="23" w16cid:durableId="1888179153">
    <w:abstractNumId w:val="28"/>
  </w:num>
  <w:num w:numId="24" w16cid:durableId="912277880">
    <w:abstractNumId w:val="16"/>
  </w:num>
  <w:num w:numId="25" w16cid:durableId="2133591426">
    <w:abstractNumId w:val="15"/>
  </w:num>
  <w:num w:numId="26" w16cid:durableId="1897858624">
    <w:abstractNumId w:val="22"/>
  </w:num>
  <w:num w:numId="27" w16cid:durableId="1329332519">
    <w:abstractNumId w:val="17"/>
  </w:num>
  <w:num w:numId="28" w16cid:durableId="250045604">
    <w:abstractNumId w:val="25"/>
  </w:num>
  <w:num w:numId="29" w16cid:durableId="399258959">
    <w:abstractNumId w:val="26"/>
  </w:num>
  <w:num w:numId="30" w16cid:durableId="539364442">
    <w:abstractNumId w:val="30"/>
  </w:num>
  <w:num w:numId="31" w16cid:durableId="17936700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9C"/>
    <w:rsid w:val="00016F3F"/>
    <w:rsid w:val="0002517D"/>
    <w:rsid w:val="000276BD"/>
    <w:rsid w:val="00036AE3"/>
    <w:rsid w:val="00041807"/>
    <w:rsid w:val="000A5CB2"/>
    <w:rsid w:val="000B100E"/>
    <w:rsid w:val="000F0269"/>
    <w:rsid w:val="000F072C"/>
    <w:rsid w:val="00102EC7"/>
    <w:rsid w:val="00104EFA"/>
    <w:rsid w:val="00114943"/>
    <w:rsid w:val="00126A85"/>
    <w:rsid w:val="00195AB3"/>
    <w:rsid w:val="001A184D"/>
    <w:rsid w:val="001A28E4"/>
    <w:rsid w:val="001A3B70"/>
    <w:rsid w:val="001D595D"/>
    <w:rsid w:val="001F3CDB"/>
    <w:rsid w:val="0023773E"/>
    <w:rsid w:val="00283F61"/>
    <w:rsid w:val="00284F97"/>
    <w:rsid w:val="00293B43"/>
    <w:rsid w:val="002B1269"/>
    <w:rsid w:val="002D4BDE"/>
    <w:rsid w:val="002F0E7E"/>
    <w:rsid w:val="00305AB0"/>
    <w:rsid w:val="00312741"/>
    <w:rsid w:val="00337E90"/>
    <w:rsid w:val="0036761D"/>
    <w:rsid w:val="00380F20"/>
    <w:rsid w:val="003972C0"/>
    <w:rsid w:val="003B3F89"/>
    <w:rsid w:val="003B4625"/>
    <w:rsid w:val="003D187C"/>
    <w:rsid w:val="003F221A"/>
    <w:rsid w:val="00407C78"/>
    <w:rsid w:val="004439AD"/>
    <w:rsid w:val="004676AB"/>
    <w:rsid w:val="00483553"/>
    <w:rsid w:val="004A1289"/>
    <w:rsid w:val="004A54C7"/>
    <w:rsid w:val="004C078D"/>
    <w:rsid w:val="004E32D5"/>
    <w:rsid w:val="004E4F4A"/>
    <w:rsid w:val="004F0454"/>
    <w:rsid w:val="00510BCD"/>
    <w:rsid w:val="005134DF"/>
    <w:rsid w:val="0051448A"/>
    <w:rsid w:val="00583BF6"/>
    <w:rsid w:val="005D28EB"/>
    <w:rsid w:val="00613338"/>
    <w:rsid w:val="006235C6"/>
    <w:rsid w:val="00632655"/>
    <w:rsid w:val="007059B3"/>
    <w:rsid w:val="00714E52"/>
    <w:rsid w:val="007216FF"/>
    <w:rsid w:val="007318A3"/>
    <w:rsid w:val="00741D23"/>
    <w:rsid w:val="007475E2"/>
    <w:rsid w:val="007552E1"/>
    <w:rsid w:val="007739C3"/>
    <w:rsid w:val="00806244"/>
    <w:rsid w:val="008105D4"/>
    <w:rsid w:val="00834BDD"/>
    <w:rsid w:val="00843D0D"/>
    <w:rsid w:val="008C7F85"/>
    <w:rsid w:val="008E0347"/>
    <w:rsid w:val="008E643C"/>
    <w:rsid w:val="009011AA"/>
    <w:rsid w:val="00911110"/>
    <w:rsid w:val="009177A0"/>
    <w:rsid w:val="009D2560"/>
    <w:rsid w:val="009E046D"/>
    <w:rsid w:val="009F2A14"/>
    <w:rsid w:val="00A10CDE"/>
    <w:rsid w:val="00A1588D"/>
    <w:rsid w:val="00A25AB7"/>
    <w:rsid w:val="00A35447"/>
    <w:rsid w:val="00A45329"/>
    <w:rsid w:val="00A70FED"/>
    <w:rsid w:val="00A73B6D"/>
    <w:rsid w:val="00AA65C5"/>
    <w:rsid w:val="00AC2CDE"/>
    <w:rsid w:val="00AC7FD3"/>
    <w:rsid w:val="00AD5F5D"/>
    <w:rsid w:val="00B0101C"/>
    <w:rsid w:val="00B42843"/>
    <w:rsid w:val="00B57AC8"/>
    <w:rsid w:val="00B63353"/>
    <w:rsid w:val="00B74B41"/>
    <w:rsid w:val="00B90650"/>
    <w:rsid w:val="00BA78C2"/>
    <w:rsid w:val="00BE3A62"/>
    <w:rsid w:val="00C01241"/>
    <w:rsid w:val="00C13E80"/>
    <w:rsid w:val="00C2560C"/>
    <w:rsid w:val="00C4349A"/>
    <w:rsid w:val="00C5667B"/>
    <w:rsid w:val="00C72452"/>
    <w:rsid w:val="00C76AD3"/>
    <w:rsid w:val="00C873F6"/>
    <w:rsid w:val="00CD6F61"/>
    <w:rsid w:val="00CF1D38"/>
    <w:rsid w:val="00D0576F"/>
    <w:rsid w:val="00D34C98"/>
    <w:rsid w:val="00D40475"/>
    <w:rsid w:val="00D6254D"/>
    <w:rsid w:val="00D81A8E"/>
    <w:rsid w:val="00D860C7"/>
    <w:rsid w:val="00D8752C"/>
    <w:rsid w:val="00D91285"/>
    <w:rsid w:val="00DB11C5"/>
    <w:rsid w:val="00DB57B4"/>
    <w:rsid w:val="00DE2401"/>
    <w:rsid w:val="00E13ACC"/>
    <w:rsid w:val="00E14DDD"/>
    <w:rsid w:val="00E250A5"/>
    <w:rsid w:val="00E3439D"/>
    <w:rsid w:val="00E71704"/>
    <w:rsid w:val="00E84F12"/>
    <w:rsid w:val="00E9356F"/>
    <w:rsid w:val="00EA43AD"/>
    <w:rsid w:val="00EB1707"/>
    <w:rsid w:val="00EC599C"/>
    <w:rsid w:val="00ED1512"/>
    <w:rsid w:val="00ED5582"/>
    <w:rsid w:val="00EE01B2"/>
    <w:rsid w:val="00EF7EE4"/>
    <w:rsid w:val="00F0013B"/>
    <w:rsid w:val="00F54AFC"/>
    <w:rsid w:val="00F634B9"/>
    <w:rsid w:val="00F676F6"/>
    <w:rsid w:val="00F84949"/>
    <w:rsid w:val="00F9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E924"/>
  <w15:docId w15:val="{317A4726-E698-42F9-A9CC-DEE1EDCF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5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F3ED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F3E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A5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AA54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6C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B652A2"/>
  </w:style>
  <w:style w:type="character" w:customStyle="1" w:styleId="StopkaZnak">
    <w:name w:val="Stopka Znak"/>
    <w:basedOn w:val="Domylnaczcionkaakapitu"/>
    <w:link w:val="Stopka"/>
    <w:uiPriority w:val="99"/>
    <w:qFormat/>
    <w:rsid w:val="00B652A2"/>
  </w:style>
  <w:style w:type="paragraph" w:styleId="Nagwek">
    <w:name w:val="header"/>
    <w:basedOn w:val="Normalny"/>
    <w:next w:val="Tekstpodstawowy"/>
    <w:link w:val="NagwekZnak"/>
    <w:unhideWhenUsed/>
    <w:rsid w:val="00B652A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maz_wyliczenie"/>
    <w:basedOn w:val="Normalny"/>
    <w:link w:val="AkapitzlistZnak"/>
    <w:uiPriority w:val="34"/>
    <w:qFormat/>
    <w:rsid w:val="00CE57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CE573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ED7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6C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652A2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7F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48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6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6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6AB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676AB"/>
    <w:rPr>
      <w:i/>
      <w:iCs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34"/>
    <w:locked/>
    <w:rsid w:val="00EF7E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AA65C5"/>
    <w:pPr>
      <w:widowControl w:val="0"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2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ussycow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a.kapica@cussycow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.kapica@cussycow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bip.cussycow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445F-7F7C-4972-9ECA-70137F20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2903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Grądecka</dc:creator>
  <dc:description/>
  <cp:lastModifiedBy>Marta Ozga</cp:lastModifiedBy>
  <cp:revision>12</cp:revision>
  <cp:lastPrinted>2021-09-02T09:23:00Z</cp:lastPrinted>
  <dcterms:created xsi:type="dcterms:W3CDTF">2026-04-10T10:28:00Z</dcterms:created>
  <dcterms:modified xsi:type="dcterms:W3CDTF">2026-04-20T08:50:00Z</dcterms:modified>
  <dc:language>pl-PL</dc:language>
</cp:coreProperties>
</file>