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6439" w14:textId="77777777" w:rsidR="007D7AB0" w:rsidRDefault="007D7AB0"/>
    <w:p w14:paraId="280866D6" w14:textId="77777777" w:rsidR="007D7AB0" w:rsidRPr="00F22D30" w:rsidRDefault="007D7AB0" w:rsidP="007D7AB0">
      <w:pPr>
        <w:jc w:val="center"/>
        <w:rPr>
          <w:rFonts w:ascii="Times New Roman" w:hAnsi="Times New Roman" w:cs="Times New Roman"/>
          <w:b/>
          <w:bCs/>
        </w:rPr>
      </w:pPr>
      <w:r w:rsidRPr="00F22D30">
        <w:rPr>
          <w:rFonts w:ascii="Times New Roman" w:hAnsi="Times New Roman" w:cs="Times New Roman"/>
          <w:b/>
          <w:bCs/>
        </w:rPr>
        <w:t>OGŁOSZENIE</w:t>
      </w:r>
    </w:p>
    <w:p w14:paraId="655DFB01" w14:textId="77777777" w:rsidR="007D7AB0" w:rsidRPr="005A5EC6" w:rsidRDefault="007D7AB0" w:rsidP="007D7AB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5EC6">
        <w:rPr>
          <w:rFonts w:ascii="Times New Roman" w:hAnsi="Times New Roman" w:cs="Times New Roman"/>
          <w:b/>
          <w:bCs/>
        </w:rPr>
        <w:t>w sprawie ogłoszenia otwartego konkursu ofert na realizację zadania w zakresie</w:t>
      </w:r>
    </w:p>
    <w:p w14:paraId="61733858" w14:textId="77777777" w:rsidR="007D7AB0" w:rsidRPr="005A5EC6" w:rsidRDefault="007D7AB0" w:rsidP="007D7AB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5EC6">
        <w:rPr>
          <w:rFonts w:ascii="Times New Roman" w:hAnsi="Times New Roman" w:cs="Times New Roman"/>
          <w:b/>
          <w:bCs/>
        </w:rPr>
        <w:t xml:space="preserve"> wspierania osób z niepełnosprawnością </w:t>
      </w:r>
    </w:p>
    <w:p w14:paraId="1C455FCA" w14:textId="1FF05790" w:rsidR="007D7AB0" w:rsidRPr="002F6540" w:rsidRDefault="007D7AB0" w:rsidP="007D7A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F6540">
        <w:rPr>
          <w:rFonts w:ascii="Times New Roman" w:hAnsi="Times New Roman" w:cs="Times New Roman"/>
          <w:b/>
          <w:bCs/>
          <w:color w:val="000000" w:themeColor="text1"/>
        </w:rPr>
        <w:t xml:space="preserve">w ramach usługi </w:t>
      </w:r>
      <w:r w:rsidR="00336509" w:rsidRPr="002F6540">
        <w:rPr>
          <w:rFonts w:ascii="Times New Roman" w:hAnsi="Times New Roman" w:cs="Times New Roman"/>
          <w:b/>
          <w:bCs/>
          <w:color w:val="000000" w:themeColor="text1"/>
        </w:rPr>
        <w:t xml:space="preserve">wsparcia dla opiekunów faktycznych osób niesamodzielnych </w:t>
      </w:r>
    </w:p>
    <w:p w14:paraId="2C78775D" w14:textId="77777777" w:rsidR="007D7AB0" w:rsidRPr="00DD4C9C" w:rsidRDefault="007D7AB0" w:rsidP="007D7AB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4C9C">
        <w:rPr>
          <w:rFonts w:ascii="Times New Roman" w:hAnsi="Times New Roman" w:cs="Times New Roman"/>
          <w:b/>
          <w:bCs/>
        </w:rPr>
        <w:t xml:space="preserve">na postawie Programu Usług Społecznych </w:t>
      </w:r>
    </w:p>
    <w:p w14:paraId="2488005B" w14:textId="77777777" w:rsidR="007D7AB0" w:rsidRPr="00DD4C9C" w:rsidRDefault="007D7AB0" w:rsidP="007D7AB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82672C" w14:textId="77777777" w:rsidR="007D7AB0" w:rsidRPr="002A7AD4" w:rsidRDefault="007D7AB0" w:rsidP="007D7AB0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2A7AD4">
        <w:rPr>
          <w:rFonts w:ascii="Times New Roman" w:hAnsi="Times New Roman" w:cs="Times New Roman"/>
          <w:b/>
          <w:bCs/>
        </w:rPr>
        <w:t>Podstawa prawna</w:t>
      </w:r>
    </w:p>
    <w:p w14:paraId="75BCBABA" w14:textId="77777777" w:rsidR="007D7AB0" w:rsidRPr="00E26419" w:rsidRDefault="007D7AB0" w:rsidP="007D7AB0">
      <w:pPr>
        <w:pStyle w:val="Akapitzlist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Konkurs ogłaszany jest na podstawie:</w:t>
      </w:r>
    </w:p>
    <w:p w14:paraId="58C88C9E" w14:textId="77777777" w:rsidR="002F6540" w:rsidRPr="002F6540" w:rsidRDefault="007D7AB0" w:rsidP="002F65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0E2C6A">
        <w:rPr>
          <w:rFonts w:ascii="Times New Roman" w:hAnsi="Times New Roman" w:cs="Times New Roman"/>
        </w:rPr>
        <w:br/>
      </w:r>
      <w:r w:rsidR="002F6540" w:rsidRPr="002F6540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 xml:space="preserve">1. Art. 11 ust. 2 oraz art. 13 ust. 1 i ust. 2 ustawy z dnia 24 kwietnia 2003 r. o działalności pożytku publicznego i o wolontariacie (tj. Dz.U. z 2025r., poz. 1338), </w:t>
      </w:r>
    </w:p>
    <w:p w14:paraId="20C78123" w14:textId="77777777" w:rsidR="002F6540" w:rsidRPr="002F6540" w:rsidRDefault="002F6540" w:rsidP="002F65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2F6540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 xml:space="preserve">2. Uchwały nr </w:t>
      </w:r>
      <w:r w:rsidRPr="002F6540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XXII/159/2025 Rady Miejskiej w Sycowie z dnia 30 października 2025r. </w:t>
      </w:r>
      <w:r w:rsidRPr="002F6540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</w:r>
      <w:r w:rsidRPr="002F6540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 xml:space="preserve">w sprawie uchwalenia Programu Współpracy Gminy Syców z organizacjami pozarządowymi oraz podmiotami, o których mowa w art. 3 ust. 3 ustawy z dnia 24 kwietnia 2003 roku </w:t>
      </w:r>
      <w:r w:rsidRPr="002F6540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o działalności pożytku publicznego i o wolontariacie, na rok 2026 oraz Uchwały Nr X/84/2025 Rady Miejskiej w Sycowie z dnia 30 stycznia 2025r. w sprawie przyjęcia Programu Usług Społecznych na terenie Miasta i Gminy Syców.</w:t>
      </w:r>
    </w:p>
    <w:p w14:paraId="5AA5B124" w14:textId="77777777" w:rsidR="002F6540" w:rsidRDefault="002F6540" w:rsidP="002F6540">
      <w:pPr>
        <w:pStyle w:val="Akapitzlist"/>
        <w:ind w:left="0" w:hanging="284"/>
        <w:jc w:val="both"/>
        <w:rPr>
          <w:rFonts w:ascii="Times New Roman" w:hAnsi="Times New Roman" w:cs="Times New Roman"/>
          <w:b/>
          <w:bCs/>
        </w:rPr>
      </w:pPr>
    </w:p>
    <w:p w14:paraId="55B89BFF" w14:textId="21898F84" w:rsidR="007D7AB0" w:rsidRDefault="007D7AB0" w:rsidP="002F6540">
      <w:pPr>
        <w:pStyle w:val="Akapitzlist"/>
        <w:ind w:left="0" w:hanging="284"/>
        <w:jc w:val="both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Zadanie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F730D08" w14:textId="77777777" w:rsidR="002F6540" w:rsidRPr="00D13D40" w:rsidRDefault="002F6540" w:rsidP="002F6540">
      <w:pPr>
        <w:pStyle w:val="Akapitzlist"/>
        <w:ind w:left="0" w:hanging="284"/>
        <w:jc w:val="both"/>
        <w:rPr>
          <w:rFonts w:ascii="Times New Roman" w:hAnsi="Times New Roman" w:cs="Times New Roman"/>
          <w:b/>
          <w:bCs/>
        </w:rPr>
      </w:pPr>
    </w:p>
    <w:p w14:paraId="49388A1E" w14:textId="7ADB964D" w:rsidR="00336509" w:rsidRPr="00336509" w:rsidRDefault="007D7AB0" w:rsidP="002F6540">
      <w:pPr>
        <w:pStyle w:val="Akapitzlist"/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lang w:eastAsia="ar-SA"/>
          <w14:ligatures w14:val="none"/>
        </w:rPr>
      </w:pPr>
      <w:r w:rsidRPr="00336509">
        <w:rPr>
          <w:rFonts w:ascii="Times New Roman" w:hAnsi="Times New Roman" w:cs="Times New Roman"/>
          <w:b/>
          <w:bCs/>
        </w:rPr>
        <w:t xml:space="preserve">Przygotowanie i realizacja szkolenia dedykowanego opiekunom faktycznym osób </w:t>
      </w:r>
      <w:r w:rsidRPr="00336509">
        <w:rPr>
          <w:rFonts w:ascii="Times New Roman" w:hAnsi="Times New Roman" w:cs="Times New Roman"/>
          <w:b/>
          <w:bCs/>
        </w:rPr>
        <w:br/>
        <w:t>z niepełnosprawnościami i osób zależnych</w:t>
      </w:r>
      <w:r w:rsidR="00336509" w:rsidRPr="00336509">
        <w:rPr>
          <w:rFonts w:ascii="Times New Roman" w:eastAsia="Times New Roman" w:hAnsi="Times New Roman" w:cs="Times New Roman"/>
          <w:color w:val="EE0000"/>
          <w:kern w:val="0"/>
          <w:position w:val="-1"/>
          <w:lang w:eastAsia="ar-SA"/>
          <w14:ligatures w14:val="none"/>
        </w:rPr>
        <w:t xml:space="preserve"> </w:t>
      </w:r>
    </w:p>
    <w:p w14:paraId="4D8C6714" w14:textId="77777777" w:rsidR="007D7AB0" w:rsidRPr="00E26419" w:rsidRDefault="007D7AB0" w:rsidP="007D7AB0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1E5B5232" w14:textId="1738A5BC" w:rsidR="007D7AB0" w:rsidRPr="00D61911" w:rsidRDefault="007D7AB0" w:rsidP="007D7AB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A7147B">
        <w:rPr>
          <w:rFonts w:ascii="Times New Roman" w:hAnsi="Times New Roman" w:cs="Times New Roman"/>
        </w:rPr>
        <w:t>Wysokość środków publicznych przeznaczonych na realizację w/w zadania publicznego</w:t>
      </w:r>
      <w:r w:rsidRPr="00A7147B">
        <w:rPr>
          <w:rFonts w:ascii="Times New Roman" w:hAnsi="Times New Roman" w:cs="Times New Roman"/>
        </w:rPr>
        <w:br/>
        <w:t>na rok 202</w:t>
      </w:r>
      <w:r w:rsidR="00336509">
        <w:rPr>
          <w:rFonts w:ascii="Times New Roman" w:hAnsi="Times New Roman" w:cs="Times New Roman"/>
        </w:rPr>
        <w:t>6</w:t>
      </w:r>
      <w:r w:rsidRPr="00A7147B">
        <w:rPr>
          <w:rFonts w:ascii="Times New Roman" w:hAnsi="Times New Roman" w:cs="Times New Roman"/>
        </w:rPr>
        <w:t>:</w:t>
      </w:r>
      <w:r w:rsidRPr="00A7147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30</w:t>
      </w:r>
      <w:r w:rsidRPr="00785532">
        <w:rPr>
          <w:rFonts w:ascii="Times New Roman" w:hAnsi="Times New Roman" w:cs="Times New Roman"/>
          <w:b/>
          <w:bCs/>
        </w:rPr>
        <w:t xml:space="preserve"> 000,00 zł </w:t>
      </w:r>
      <w:r w:rsidRPr="00A7147B">
        <w:rPr>
          <w:rFonts w:ascii="Times New Roman" w:hAnsi="Times New Roman" w:cs="Times New Roman"/>
          <w:b/>
          <w:bCs/>
        </w:rPr>
        <w:t xml:space="preserve">brutto </w:t>
      </w:r>
      <w:r w:rsidRPr="00A7147B">
        <w:rPr>
          <w:rFonts w:ascii="Times New Roman" w:hAnsi="Times New Roman" w:cs="Times New Roman"/>
        </w:rPr>
        <w:t>(słownie</w:t>
      </w:r>
      <w:r w:rsidRPr="00482845">
        <w:rPr>
          <w:rFonts w:ascii="Times New Roman" w:hAnsi="Times New Roman" w:cs="Times New Roman"/>
        </w:rPr>
        <w:t xml:space="preserve"> </w:t>
      </w:r>
      <w:r w:rsidRPr="00A7147B">
        <w:rPr>
          <w:rFonts w:ascii="Times New Roman" w:hAnsi="Times New Roman" w:cs="Times New Roman"/>
        </w:rPr>
        <w:t xml:space="preserve">brutto: </w:t>
      </w:r>
      <w:r>
        <w:rPr>
          <w:rFonts w:ascii="Times New Roman" w:hAnsi="Times New Roman" w:cs="Times New Roman"/>
        </w:rPr>
        <w:t xml:space="preserve"> trzydzieści tysięcy złotych </w:t>
      </w:r>
      <w:r w:rsidRPr="00A7147B">
        <w:rPr>
          <w:rFonts w:ascii="Times New Roman" w:hAnsi="Times New Roman" w:cs="Times New Roman"/>
        </w:rPr>
        <w:t>00/100).</w:t>
      </w:r>
    </w:p>
    <w:p w14:paraId="5E9B8869" w14:textId="77777777" w:rsidR="002F6540" w:rsidRDefault="002F6540" w:rsidP="007D7AB0">
      <w:pPr>
        <w:pStyle w:val="Akapitzlist"/>
        <w:ind w:left="0"/>
        <w:rPr>
          <w:rFonts w:ascii="Times New Roman" w:hAnsi="Times New Roman" w:cs="Times New Roman"/>
          <w:b/>
          <w:bCs/>
        </w:rPr>
      </w:pPr>
    </w:p>
    <w:p w14:paraId="431A78AF" w14:textId="77777777" w:rsidR="002F6540" w:rsidRPr="002F6540" w:rsidRDefault="002F6540" w:rsidP="001C50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2F6540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 xml:space="preserve">W/w środki publiczne na realizację zadań publicznych w roku 2026 dotyczą również zadań realizowanych w trybie art. 19a ustawy o działalności pożytku publicznego i o wolontariacie. W związku z powyższym Dyrektor Centrum Społecznych w Sycowie zastrzega sobie prawo </w:t>
      </w:r>
      <w:r w:rsidRPr="002F6540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 xml:space="preserve">do </w:t>
      </w:r>
      <w:r w:rsidRPr="002F6540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nie rozdysponowania</w:t>
      </w:r>
      <w:r w:rsidRPr="002F6540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 xml:space="preserve"> całości środków finansowych w postępowaniu konkursowym. Wysokość środków publicznych na realizację zadań publicznych w roku 2026 została określona na podstawie Projektu Budżetu Miasta i Gminy Syców na rok 2026, w związku z powyższym wysokość tych środków może ulec zmianie.</w:t>
      </w:r>
    </w:p>
    <w:p w14:paraId="39D783D7" w14:textId="2BC7CEE3" w:rsidR="002F6540" w:rsidRDefault="002F6540" w:rsidP="007D7AB0">
      <w:pPr>
        <w:pStyle w:val="Akapitzlist"/>
        <w:ind w:left="0"/>
        <w:rPr>
          <w:rFonts w:ascii="Times New Roman" w:hAnsi="Times New Roman" w:cs="Times New Roman"/>
          <w:b/>
          <w:bCs/>
        </w:rPr>
      </w:pPr>
    </w:p>
    <w:p w14:paraId="183BEF1D" w14:textId="648ABF3D" w:rsidR="007D7AB0" w:rsidRDefault="007D7AB0" w:rsidP="007D7AB0">
      <w:pPr>
        <w:pStyle w:val="Akapitzlist"/>
        <w:ind w:left="0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III. Cele konkursu i oczekiwane rezultaty realizacji zleconych zadań</w:t>
      </w:r>
    </w:p>
    <w:p w14:paraId="4E50F869" w14:textId="77777777" w:rsidR="007D7AB0" w:rsidRPr="00D13D40" w:rsidRDefault="007D7AB0" w:rsidP="007D7AB0">
      <w:pPr>
        <w:pStyle w:val="Akapitzlist"/>
        <w:ind w:left="0"/>
        <w:rPr>
          <w:rFonts w:ascii="Times New Roman" w:hAnsi="Times New Roman" w:cs="Times New Roman"/>
          <w:b/>
          <w:bCs/>
        </w:rPr>
      </w:pPr>
    </w:p>
    <w:p w14:paraId="1356BBEC" w14:textId="77777777" w:rsidR="007D7AB0" w:rsidRDefault="007D7AB0" w:rsidP="007D7AB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Cele konkursu:</w:t>
      </w:r>
      <w:r>
        <w:rPr>
          <w:rFonts w:ascii="Times New Roman" w:hAnsi="Times New Roman" w:cs="Times New Roman"/>
        </w:rPr>
        <w:t xml:space="preserve"> </w:t>
      </w:r>
    </w:p>
    <w:p w14:paraId="0174162B" w14:textId="77777777" w:rsidR="007D7AB0" w:rsidRDefault="007D7AB0" w:rsidP="007D7AB0">
      <w:pPr>
        <w:rPr>
          <w:rFonts w:ascii="Times New Roman" w:hAnsi="Times New Roman" w:cs="Times New Roman"/>
        </w:rPr>
      </w:pPr>
      <w:r w:rsidRPr="00A14C99">
        <w:rPr>
          <w:rFonts w:ascii="Times New Roman" w:hAnsi="Times New Roman" w:cs="Times New Roman"/>
        </w:rPr>
        <w:lastRenderedPageBreak/>
        <w:t>Stworzenie dla osób będących opiekunami faktycznymi osób niesamodzielnych dostępu do wsparcia specjalistycznego.</w:t>
      </w:r>
    </w:p>
    <w:p w14:paraId="5D832365" w14:textId="77777777" w:rsidR="007D7AB0" w:rsidRDefault="007D7AB0" w:rsidP="007D7AB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Oczekiwane rezultaty realizacji zleconych zadań:</w:t>
      </w:r>
    </w:p>
    <w:p w14:paraId="0AF1C73E" w14:textId="56D1669E" w:rsidR="007D7AB0" w:rsidRPr="00A14C99" w:rsidRDefault="007D7AB0" w:rsidP="007D7AB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14C99">
        <w:rPr>
          <w:rFonts w:ascii="Times New Roman" w:hAnsi="Times New Roman" w:cs="Times New Roman"/>
        </w:rPr>
        <w:t>Realizacja zleconego zadania koncentrować się będzie na podniesieniu kompetencji opiekunów faktycznych osób zależnych, które przekładać się będzie na zwiększeni</w:t>
      </w:r>
      <w:r w:rsidR="00336509">
        <w:rPr>
          <w:rFonts w:ascii="Times New Roman" w:hAnsi="Times New Roman" w:cs="Times New Roman"/>
        </w:rPr>
        <w:t>e</w:t>
      </w:r>
      <w:r w:rsidRPr="00A14C99">
        <w:rPr>
          <w:rFonts w:ascii="Times New Roman" w:hAnsi="Times New Roman" w:cs="Times New Roman"/>
        </w:rPr>
        <w:t xml:space="preserve"> bezpieczeństwa podopiecznych i popraw</w:t>
      </w:r>
      <w:r w:rsidR="00336509">
        <w:rPr>
          <w:rFonts w:ascii="Times New Roman" w:hAnsi="Times New Roman" w:cs="Times New Roman"/>
        </w:rPr>
        <w:t>ę</w:t>
      </w:r>
      <w:r w:rsidRPr="00A14C99">
        <w:rPr>
          <w:rFonts w:ascii="Times New Roman" w:hAnsi="Times New Roman" w:cs="Times New Roman"/>
        </w:rPr>
        <w:t xml:space="preserve"> jakości ich życia. Szkolenie wyposaży opiekunów w wiedzę o</w:t>
      </w:r>
      <w:r>
        <w:rPr>
          <w:rFonts w:ascii="Times New Roman" w:hAnsi="Times New Roman" w:cs="Times New Roman"/>
        </w:rPr>
        <w:t> </w:t>
      </w:r>
      <w:r w:rsidRPr="00A14C99">
        <w:rPr>
          <w:rFonts w:ascii="Times New Roman" w:hAnsi="Times New Roman" w:cs="Times New Roman"/>
        </w:rPr>
        <w:t>specyficznych potrzebach osób z niepełnosprawnościami i osób zależnych. W trakcie szkolenia uczestnicy zdobędą wiedzę z zakresu technik wykonywania czynności pielęgnacyjno-higienicznych u chorego leżącego,  pierwszej pomocy przedmedycznej stanach zagrożenia życia, radzenia sobie ze stresem i długotrwałym przemęczeniem a także technik komunikacji. Ponadto szkolenie pomóc ma w skuteczniejszym wspieraniu i organizowaniu opieki nad osobami zależnymi poprzez konstruktywne delegowanie obowiązków i</w:t>
      </w:r>
      <w:r>
        <w:rPr>
          <w:rFonts w:ascii="Times New Roman" w:hAnsi="Times New Roman" w:cs="Times New Roman"/>
        </w:rPr>
        <w:t> </w:t>
      </w:r>
      <w:r w:rsidRPr="00A14C99">
        <w:rPr>
          <w:rFonts w:ascii="Times New Roman" w:hAnsi="Times New Roman" w:cs="Times New Roman"/>
        </w:rPr>
        <w:t>angażowanie wszystkich członków rodzin</w:t>
      </w:r>
      <w:r>
        <w:rPr>
          <w:rFonts w:ascii="Times New Roman" w:hAnsi="Times New Roman" w:cs="Times New Roman"/>
        </w:rPr>
        <w:t>y</w:t>
      </w:r>
      <w:r w:rsidRPr="00A14C99">
        <w:rPr>
          <w:rFonts w:ascii="Times New Roman" w:hAnsi="Times New Roman" w:cs="Times New Roman"/>
        </w:rPr>
        <w:t xml:space="preserve"> w czynności opiekuńczo -pielęgnacyjne nad chorym członkiem rodziny. </w:t>
      </w:r>
    </w:p>
    <w:p w14:paraId="78754387" w14:textId="77777777" w:rsidR="007D7AB0" w:rsidRPr="00A14C99" w:rsidRDefault="007D7AB0" w:rsidP="007D7AB0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</w:p>
    <w:p w14:paraId="45AC801D" w14:textId="6B2F6883" w:rsidR="007D7AB0" w:rsidRPr="007D7AB0" w:rsidRDefault="007D7AB0" w:rsidP="007D7AB0">
      <w:pPr>
        <w:pStyle w:val="Akapitzlist"/>
        <w:numPr>
          <w:ilvl w:val="0"/>
          <w:numId w:val="2"/>
        </w:numPr>
        <w:spacing w:after="0" w:line="240" w:lineRule="auto"/>
        <w:ind w:left="0" w:hanging="66"/>
        <w:jc w:val="both"/>
        <w:rPr>
          <w:rFonts w:ascii="Times New Roman" w:hAnsi="Times New Roman" w:cs="Times New Roman"/>
        </w:rPr>
      </w:pPr>
      <w:r w:rsidRPr="00A14C99">
        <w:rPr>
          <w:rFonts w:ascii="Times New Roman" w:hAnsi="Times New Roman" w:cs="Times New Roman"/>
        </w:rPr>
        <w:t>Szkolenie dedykowane opiekun</w:t>
      </w:r>
      <w:r>
        <w:rPr>
          <w:rFonts w:ascii="Times New Roman" w:hAnsi="Times New Roman" w:cs="Times New Roman"/>
        </w:rPr>
        <w:t>om</w:t>
      </w:r>
      <w:r w:rsidRPr="00A14C99">
        <w:rPr>
          <w:rFonts w:ascii="Times New Roman" w:hAnsi="Times New Roman" w:cs="Times New Roman"/>
        </w:rPr>
        <w:t xml:space="preserve"> faktyczny</w:t>
      </w:r>
      <w:r>
        <w:rPr>
          <w:rFonts w:ascii="Times New Roman" w:hAnsi="Times New Roman" w:cs="Times New Roman"/>
        </w:rPr>
        <w:t>m</w:t>
      </w:r>
      <w:r w:rsidRPr="00A14C99">
        <w:rPr>
          <w:rFonts w:ascii="Times New Roman" w:hAnsi="Times New Roman" w:cs="Times New Roman"/>
        </w:rPr>
        <w:t xml:space="preserve"> osób </w:t>
      </w:r>
      <w:r>
        <w:rPr>
          <w:rFonts w:ascii="Times New Roman" w:hAnsi="Times New Roman" w:cs="Times New Roman"/>
        </w:rPr>
        <w:t>niesamodzielnych</w:t>
      </w:r>
      <w:r w:rsidRPr="00A14C99">
        <w:rPr>
          <w:rFonts w:ascii="Times New Roman" w:hAnsi="Times New Roman" w:cs="Times New Roman"/>
        </w:rPr>
        <w:t xml:space="preserve">, którzy  </w:t>
      </w:r>
      <w:r>
        <w:rPr>
          <w:rFonts w:ascii="Times New Roman" w:hAnsi="Times New Roman" w:cs="Times New Roman"/>
        </w:rPr>
        <w:br/>
      </w:r>
      <w:r w:rsidRPr="00A14C99">
        <w:rPr>
          <w:rFonts w:ascii="Times New Roman" w:hAnsi="Times New Roman" w:cs="Times New Roman"/>
        </w:rPr>
        <w:t xml:space="preserve">w czasie realizacji zadania mieszkają na terenie Miasta i Gminy Syców i pochodzą </w:t>
      </w:r>
      <w:r>
        <w:rPr>
          <w:rFonts w:ascii="Times New Roman" w:hAnsi="Times New Roman" w:cs="Times New Roman"/>
        </w:rPr>
        <w:br/>
      </w:r>
      <w:r w:rsidRPr="007D7AB0">
        <w:rPr>
          <w:rFonts w:ascii="Times New Roman" w:hAnsi="Times New Roman" w:cs="Times New Roman"/>
        </w:rPr>
        <w:t xml:space="preserve">w szczególności ze środowisk zagrożonych wykluczeniem społecznym, będących uczestnikami projektu,, CUS – jako nowa jakość usług społecznych Sycowie”  współfinansowanego ze środków Europejskiego Funduszu Społecznego Plus w ramach Programu Fundusze Europejskie dla Dolnego Śląska 2021-2027 Priorytet 7 „Fundusze Europejskie na rzecz rynku pracy i włączenia społecznego na Dolnym Śląsku” Działanie nr 7.7 „Rozwój usług społecznych </w:t>
      </w:r>
      <w:r w:rsidRPr="007D7AB0">
        <w:rPr>
          <w:rFonts w:ascii="Times New Roman" w:hAnsi="Times New Roman" w:cs="Times New Roman"/>
        </w:rPr>
        <w:br/>
        <w:t>i zdrowotnych.</w:t>
      </w:r>
    </w:p>
    <w:p w14:paraId="08FE7B32" w14:textId="77777777" w:rsidR="007D7AB0" w:rsidRDefault="007D7AB0" w:rsidP="007D7AB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FAF8023" w14:textId="13055FF9" w:rsidR="007D7AB0" w:rsidRPr="003925C1" w:rsidRDefault="007D7AB0" w:rsidP="007D7AB0">
      <w:pPr>
        <w:pStyle w:val="Akapitzlist"/>
        <w:numPr>
          <w:ilvl w:val="0"/>
          <w:numId w:val="2"/>
        </w:numPr>
        <w:spacing w:after="0" w:line="240" w:lineRule="auto"/>
        <w:ind w:left="0" w:hanging="218"/>
        <w:jc w:val="both"/>
        <w:rPr>
          <w:rFonts w:ascii="Times New Roman" w:hAnsi="Times New Roman" w:cs="Times New Roman"/>
          <w:color w:val="EE0000"/>
        </w:rPr>
      </w:pPr>
      <w:r w:rsidRPr="003925C1">
        <w:rPr>
          <w:rFonts w:ascii="Times New Roman" w:hAnsi="Times New Roman" w:cs="Times New Roman"/>
        </w:rPr>
        <w:t>Adresatami usługi mogą być osoby, które są opiekunami faktycznymi osób</w:t>
      </w:r>
      <w:r w:rsidRPr="003925C1">
        <w:rPr>
          <w:rFonts w:ascii="Times New Roman" w:hAnsi="Times New Roman" w:cs="Times New Roman"/>
        </w:rPr>
        <w:br/>
        <w:t>niesamodzielnych  zamieszkujące na terenie miasta i gminy Syców, zgodnie ze Standardem Usług Społecznych</w:t>
      </w:r>
      <w:r w:rsidR="003925C1">
        <w:rPr>
          <w:rFonts w:ascii="Times New Roman" w:hAnsi="Times New Roman" w:cs="Times New Roman"/>
        </w:rPr>
        <w:t>.</w:t>
      </w:r>
    </w:p>
    <w:p w14:paraId="32309917" w14:textId="77777777" w:rsidR="003925C1" w:rsidRPr="003925C1" w:rsidRDefault="003925C1" w:rsidP="003925C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EE0000"/>
        </w:rPr>
      </w:pPr>
    </w:p>
    <w:p w14:paraId="10A7EC2C" w14:textId="447F0297" w:rsidR="007D7AB0" w:rsidRDefault="007D7AB0" w:rsidP="007D7AB0">
      <w:pPr>
        <w:pStyle w:val="Akapitzlist"/>
        <w:numPr>
          <w:ilvl w:val="0"/>
          <w:numId w:val="2"/>
        </w:numPr>
        <w:spacing w:after="0" w:line="240" w:lineRule="auto"/>
        <w:ind w:left="0" w:hanging="218"/>
        <w:jc w:val="both"/>
        <w:rPr>
          <w:rFonts w:ascii="Times New Roman" w:hAnsi="Times New Roman" w:cs="Times New Roman"/>
          <w:color w:val="EE0000"/>
        </w:rPr>
      </w:pPr>
      <w:r w:rsidRPr="007D7AB0">
        <w:rPr>
          <w:rFonts w:ascii="Times New Roman" w:hAnsi="Times New Roman" w:cs="Times New Roman"/>
        </w:rPr>
        <w:t>Minimalny zakres</w:t>
      </w:r>
      <w:r w:rsidR="00ED6ABA">
        <w:rPr>
          <w:rFonts w:ascii="Times New Roman" w:hAnsi="Times New Roman" w:cs="Times New Roman"/>
        </w:rPr>
        <w:t xml:space="preserve"> szklenia:</w:t>
      </w:r>
    </w:p>
    <w:p w14:paraId="0CB4518F" w14:textId="77777777" w:rsidR="007D7AB0" w:rsidRPr="007D7AB0" w:rsidRDefault="007D7AB0" w:rsidP="007D7AB0">
      <w:pPr>
        <w:pStyle w:val="Akapitzlist"/>
        <w:rPr>
          <w:rFonts w:ascii="Times New Roman" w:hAnsi="Times New Roman" w:cs="Times New Roman"/>
          <w:color w:val="EE0000"/>
        </w:rPr>
      </w:pPr>
    </w:p>
    <w:p w14:paraId="4B8BC3DA" w14:textId="4287E4A3" w:rsidR="00F15ACC" w:rsidRPr="003925C1" w:rsidRDefault="007D7AB0" w:rsidP="00F15A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3925C1">
        <w:rPr>
          <w:rFonts w:ascii="Times New Roman" w:hAnsi="Times New Roman" w:cs="Times New Roman"/>
        </w:rPr>
        <w:t>Przygotowanie i przeprowadzenie szkolenia dla minimum 10 osób będących opiekunami faktycznymi</w:t>
      </w:r>
      <w:r w:rsidR="00ED6ABA" w:rsidRPr="003925C1">
        <w:rPr>
          <w:rFonts w:ascii="Times New Roman" w:hAnsi="Times New Roman" w:cs="Times New Roman"/>
        </w:rPr>
        <w:t xml:space="preserve"> osób niesamodzielnych</w:t>
      </w:r>
      <w:r w:rsidR="003925C1">
        <w:rPr>
          <w:rFonts w:ascii="Times New Roman" w:hAnsi="Times New Roman" w:cs="Times New Roman"/>
        </w:rPr>
        <w:t>.</w:t>
      </w:r>
    </w:p>
    <w:p w14:paraId="2CCAB284" w14:textId="77777777" w:rsidR="003925C1" w:rsidRPr="003925C1" w:rsidRDefault="003925C1" w:rsidP="003925C1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1A764C48" w14:textId="2661D142" w:rsidR="00ED6ABA" w:rsidRPr="00F64D99" w:rsidRDefault="00ED6ABA" w:rsidP="00ED6A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4D99">
        <w:rPr>
          <w:rFonts w:ascii="Times New Roman" w:hAnsi="Times New Roman" w:cs="Times New Roman"/>
        </w:rPr>
        <w:t xml:space="preserve">Tematyka </w:t>
      </w:r>
      <w:r w:rsidR="00F64D99">
        <w:rPr>
          <w:rFonts w:ascii="Times New Roman" w:hAnsi="Times New Roman" w:cs="Times New Roman"/>
        </w:rPr>
        <w:t>warsztatów w ramach szkolenia;</w:t>
      </w:r>
    </w:p>
    <w:p w14:paraId="48C84B44" w14:textId="3219315E" w:rsidR="00ED6ABA" w:rsidRPr="00ED6ABA" w:rsidRDefault="00ED6ABA" w:rsidP="00ED6AB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color w:val="EE0000"/>
        </w:rPr>
      </w:pPr>
      <w:r w:rsidRPr="00ED6A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D6ABA">
        <w:rPr>
          <w:rFonts w:ascii="Times New Roman" w:hAnsi="Times New Roman" w:cs="Times New Roman"/>
        </w:rPr>
        <w:t>podstawy prawne wykonywania zawodu opiekuna,</w:t>
      </w:r>
    </w:p>
    <w:p w14:paraId="46FC3862" w14:textId="77777777" w:rsidR="00ED6ABA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</w:t>
      </w:r>
      <w:r w:rsidRPr="00D923A1">
        <w:rPr>
          <w:rFonts w:ascii="Times New Roman" w:hAnsi="Times New Roman" w:cs="Times New Roman"/>
        </w:rPr>
        <w:t xml:space="preserve">tyka w zawodzie </w:t>
      </w:r>
      <w:r>
        <w:rPr>
          <w:rFonts w:ascii="Times New Roman" w:hAnsi="Times New Roman" w:cs="Times New Roman"/>
        </w:rPr>
        <w:t>opiekuna/</w:t>
      </w:r>
      <w:r w:rsidRPr="00D923A1">
        <w:rPr>
          <w:rFonts w:ascii="Times New Roman" w:hAnsi="Times New Roman" w:cs="Times New Roman"/>
        </w:rPr>
        <w:t>asystenta</w:t>
      </w:r>
      <w:r>
        <w:rPr>
          <w:rFonts w:ascii="Times New Roman" w:hAnsi="Times New Roman" w:cs="Times New Roman"/>
        </w:rPr>
        <w:t>,</w:t>
      </w:r>
    </w:p>
    <w:p w14:paraId="550BE8C8" w14:textId="77777777" w:rsidR="00ED6ABA" w:rsidRPr="00A14C99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4C99">
        <w:rPr>
          <w:rFonts w:ascii="Times New Roman" w:hAnsi="Times New Roman" w:cs="Times New Roman"/>
        </w:rPr>
        <w:t>potrzeb człowieka (biologicznych, psychicznych, społecznych i duchowych),</w:t>
      </w:r>
    </w:p>
    <w:p w14:paraId="44EE310C" w14:textId="77777777" w:rsidR="00ED6ABA" w:rsidRPr="00A14C99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A14C99">
        <w:rPr>
          <w:rFonts w:ascii="Times New Roman" w:hAnsi="Times New Roman" w:cs="Times New Roman"/>
        </w:rPr>
        <w:t>- czynności pielęgnacyjno-higienicznych u chorego leżącego,</w:t>
      </w:r>
    </w:p>
    <w:p w14:paraId="00DC84E3" w14:textId="77777777" w:rsidR="00ED6ABA" w:rsidRPr="00A14C99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A14C99">
        <w:rPr>
          <w:rFonts w:ascii="Times New Roman" w:hAnsi="Times New Roman" w:cs="Times New Roman"/>
        </w:rPr>
        <w:t>- pierwsza pomocy w stanach zagrożenia życia.</w:t>
      </w:r>
    </w:p>
    <w:p w14:paraId="26E29EAE" w14:textId="77777777" w:rsidR="00ED6ABA" w:rsidRPr="00A14C99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A14C99">
        <w:rPr>
          <w:rFonts w:ascii="Times New Roman" w:hAnsi="Times New Roman" w:cs="Times New Roman"/>
        </w:rPr>
        <w:t>- jakości życia i opieki w niepełnosprawności, podeszłym wieku, chorobach przewlekłych,</w:t>
      </w:r>
    </w:p>
    <w:p w14:paraId="6C87A787" w14:textId="77777777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>- doboru oraz obsługi nowoczesnych i tradycyjnych sprzętów medycznych i zaopatrzenia medycznego,</w:t>
      </w:r>
    </w:p>
    <w:p w14:paraId="2B32CB93" w14:textId="77777777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>- diety osoby niesamodzielnej, metody karmienia, karmienie dojelitowe,</w:t>
      </w:r>
    </w:p>
    <w:p w14:paraId="56B87EAC" w14:textId="77777777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>- radzenie sobie ze stresem i długotrwałym przemęczeniem,</w:t>
      </w:r>
    </w:p>
    <w:p w14:paraId="47F691B9" w14:textId="77777777" w:rsidR="00ED6ABA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lastRenderedPageBreak/>
        <w:t>- organizacji opieki nad osobą niepełnosprawną – włączanie rodziny oraz otoczenia,</w:t>
      </w:r>
    </w:p>
    <w:p w14:paraId="02BA2B9F" w14:textId="0B87C203" w:rsidR="00ED6ABA" w:rsidRPr="00ED6ABA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>- komunikacji z osobą z niepełnosprawnością</w:t>
      </w:r>
      <w:r>
        <w:rPr>
          <w:rFonts w:ascii="Times New Roman" w:hAnsi="Times New Roman" w:cs="Times New Roman"/>
        </w:rPr>
        <w:t>,</w:t>
      </w:r>
    </w:p>
    <w:p w14:paraId="68B5CBAB" w14:textId="77777777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>- specyfika pracy z różnymi grupami odbiorców</w:t>
      </w:r>
    </w:p>
    <w:p w14:paraId="21533D4F" w14:textId="70BFD883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 xml:space="preserve">- AAC i technologie asystujące, komunikacja z osobą niewerbalną, podstawy dostępności </w:t>
      </w:r>
      <w:r>
        <w:rPr>
          <w:rFonts w:ascii="Times New Roman" w:hAnsi="Times New Roman" w:cs="Times New Roman"/>
        </w:rPr>
        <w:br/>
      </w:r>
      <w:r w:rsidRPr="00FD01D0">
        <w:rPr>
          <w:rFonts w:ascii="Times New Roman" w:hAnsi="Times New Roman" w:cs="Times New Roman"/>
        </w:rPr>
        <w:t>w pracy asystentów</w:t>
      </w:r>
    </w:p>
    <w:p w14:paraId="1163BF8B" w14:textId="77777777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>- profil kompetencyjny Asystenta osobistego osoby z niepełnosprawnością, zakres obowiązków, rola asystenta</w:t>
      </w:r>
    </w:p>
    <w:p w14:paraId="3AB7E1AE" w14:textId="77777777" w:rsidR="00ED6ABA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>- orientacja przestrzenna, planowanie podróży, trening samodzielnego przemieszczania się osób z niepełnosprawnościami.</w:t>
      </w:r>
    </w:p>
    <w:p w14:paraId="729DC6D1" w14:textId="77777777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</w:p>
    <w:p w14:paraId="4E865A0F" w14:textId="681F6F31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D01D0">
        <w:rPr>
          <w:rFonts w:ascii="Times New Roman" w:hAnsi="Times New Roman" w:cs="Times New Roman"/>
        </w:rPr>
        <w:t>)  zapewnienie materiałów niezbędnych do przeprowadzenia szkolenia.</w:t>
      </w:r>
    </w:p>
    <w:p w14:paraId="1339CB24" w14:textId="3967C1F9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D01D0">
        <w:rPr>
          <w:rFonts w:ascii="Times New Roman" w:hAnsi="Times New Roman" w:cs="Times New Roman"/>
        </w:rPr>
        <w:t>) w przypadku spotkań trwających 4 h lekcyjne uczestnikom zapewnić należy przerwę kawową.</w:t>
      </w:r>
    </w:p>
    <w:p w14:paraId="453A031F" w14:textId="5D968816" w:rsidR="00ED6ABA" w:rsidRPr="00FD01D0" w:rsidRDefault="00ED6ABA" w:rsidP="00ED6ABA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s</w:t>
      </w:r>
      <w:r w:rsidRPr="00FD01D0">
        <w:rPr>
          <w:rFonts w:ascii="Times New Roman" w:hAnsi="Times New Roman" w:cs="Times New Roman"/>
        </w:rPr>
        <w:t>zkolenie odbywać się będzie w budynkach wchodzących w zasób Miasta i Gminy Syców.</w:t>
      </w:r>
    </w:p>
    <w:p w14:paraId="5AF3F831" w14:textId="1FE0A126" w:rsidR="00ED6ABA" w:rsidRPr="00FD01D0" w:rsidRDefault="00ED6ABA" w:rsidP="00ED6AB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D01D0">
        <w:rPr>
          <w:rFonts w:ascii="Times New Roman" w:hAnsi="Times New Roman" w:cs="Times New Roman"/>
        </w:rPr>
        <w:t>ferent musi podać miejsce i czas realizacji zadania.</w:t>
      </w:r>
    </w:p>
    <w:p w14:paraId="044C5D61" w14:textId="03EDE375" w:rsidR="00ED6ABA" w:rsidRDefault="00ED6ABA" w:rsidP="001C50F9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7</w:t>
      </w:r>
      <w:r w:rsidRPr="00FD01D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z</w:t>
      </w:r>
      <w:r w:rsidRPr="00FD01D0">
        <w:rPr>
          <w:rFonts w:ascii="Times New Roman" w:hAnsi="Times New Roman" w:cs="Times New Roman"/>
        </w:rPr>
        <w:t>adanie uznaje się za rozliczone w przypadku osiągnięcia min. 80 % rezultatów (dla każdego osobno).</w:t>
      </w:r>
    </w:p>
    <w:p w14:paraId="5F0CD902" w14:textId="77777777" w:rsidR="00ED6ABA" w:rsidRDefault="00ED6ABA" w:rsidP="00ED6AB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6B13E942" w14:textId="77777777" w:rsidR="00ED6ABA" w:rsidRDefault="00ED6ABA" w:rsidP="00ED6ABA">
      <w:pPr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  <w:b/>
          <w:bCs/>
        </w:rPr>
        <w:t>IV. Zasady przyznawania dotacji</w:t>
      </w:r>
    </w:p>
    <w:p w14:paraId="5A4E706E" w14:textId="39EBC9EF" w:rsid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O dotację mogą ubiegać się podmioty spełniające wymogi określone w ustawie z dnia 24 kwietnia 2003 r. o działalności pożytku publicznego i o wolontariacie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>. Dz. U. z 2025r., poz. 1338).</w:t>
      </w:r>
    </w:p>
    <w:p w14:paraId="0E3C03DB" w14:textId="77777777" w:rsidR="00B048D9" w:rsidRDefault="00B048D9" w:rsidP="00B048D9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Wzór oferty jest dostępny na stronie BIP Centrum Usług Społecznych w Sycowie/ stronie internetowej Centrum Usług Społecznych w Sycowie www.cussycow.pl oraz stanowi załącznik do niniejszego ogłoszenia.</w:t>
      </w:r>
    </w:p>
    <w:p w14:paraId="2F6C9E82" w14:textId="77777777" w:rsidR="00B048D9" w:rsidRDefault="00B048D9" w:rsidP="00B048D9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Zadanie zlecone jest w formie wsparcia realizacji zadania publicznego. Wysokość udzielonej dotacji może wynosić 100% całkowitych kosztów zadania. Zadanie jest współfinansowany ze środków Europejskiego Funduszu Społecznego Plus w ramach Programu Fundusze Europejskie dla Dolnego Śląska 2021-2027 w ramach projektu „CUS jako nowa jakość usług społecznych w Sycowie. </w:t>
      </w:r>
    </w:p>
    <w:p w14:paraId="7509B2AC" w14:textId="77777777" w:rsidR="00B048D9" w:rsidRDefault="00B048D9" w:rsidP="00B048D9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Wycena wkładu rzeczowego wnoszonego do oferty nie będzie brana pod uwagę.</w:t>
      </w:r>
      <w:r>
        <w:rPr>
          <w:rFonts w:ascii="Times New Roman" w:eastAsia="Times New Roman" w:hAnsi="Times New Roman" w:cs="Times New Roman"/>
        </w:rPr>
        <w:br/>
        <w:t>Oferent powinien wpisać w ofercie posiadane zasoby rzeczowe do realizacji zadania publicznego bez ich wyceny.</w:t>
      </w:r>
    </w:p>
    <w:p w14:paraId="10185B56" w14:textId="77777777" w:rsid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W ramach realizowanego zadania Oferent nie może pobierać opłat od odbiorców zadania. </w:t>
      </w:r>
    </w:p>
    <w:p w14:paraId="1174A69F" w14:textId="77777777" w:rsidR="00B048D9" w:rsidRDefault="00B048D9" w:rsidP="00B048D9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Realizatorami zadania mogą być wyłącznie organizacje, które prowadzą działalność</w:t>
      </w:r>
      <w:r>
        <w:rPr>
          <w:rFonts w:ascii="Times New Roman" w:eastAsia="Times New Roman" w:hAnsi="Times New Roman" w:cs="Times New Roman"/>
        </w:rPr>
        <w:br/>
        <w:t>statutową w dziedzinie objętej konkursem i zamierzają realizować zadanie na rzecz</w:t>
      </w:r>
      <w:r>
        <w:rPr>
          <w:rFonts w:ascii="Times New Roman" w:eastAsia="Times New Roman" w:hAnsi="Times New Roman" w:cs="Times New Roman"/>
        </w:rPr>
        <w:br/>
        <w:t>mieszkańców Miasta i Gminy Syców.</w:t>
      </w:r>
    </w:p>
    <w:p w14:paraId="4328D3F7" w14:textId="77777777" w:rsid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7. Podmiot ubiegający się o dotację powinien spełniać warunki: </w:t>
      </w:r>
    </w:p>
    <w:p w14:paraId="10587909" w14:textId="77777777" w:rsid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posiadać osobowość prawną lub pełnomocnictwo jednostki nadrzędnej, posiadającej osobowość prawną do złożenia oferty i podpisania umowy, </w:t>
      </w:r>
    </w:p>
    <w:p w14:paraId="2D27FAA1" w14:textId="77777777" w:rsid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posiadać doświadczenie w organizacji podobnych przedsięwzięć, </w:t>
      </w:r>
    </w:p>
    <w:p w14:paraId="71C6BA58" w14:textId="64BE01AD" w:rsid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wykazać </w:t>
      </w:r>
      <w:r>
        <w:rPr>
          <w:rFonts w:ascii="Times New Roman" w:eastAsia="Times New Roman" w:hAnsi="Times New Roman" w:cs="Times New Roman"/>
        </w:rPr>
        <w:tab/>
        <w:t xml:space="preserve">posiadanie: </w:t>
      </w:r>
      <w:r>
        <w:rPr>
          <w:rFonts w:ascii="Times New Roman" w:eastAsia="Times New Roman" w:hAnsi="Times New Roman" w:cs="Times New Roman"/>
        </w:rPr>
        <w:tab/>
        <w:t xml:space="preserve">niezbędnej </w:t>
      </w:r>
      <w:r>
        <w:rPr>
          <w:rFonts w:ascii="Times New Roman" w:eastAsia="Times New Roman" w:hAnsi="Times New Roman" w:cs="Times New Roman"/>
        </w:rPr>
        <w:tab/>
        <w:t>wiedzy,  kwalifikacji, doświadczonej kadry</w:t>
      </w:r>
      <w:r w:rsidR="002022ED">
        <w:rPr>
          <w:rFonts w:ascii="Times New Roman" w:eastAsia="Times New Roman" w:hAnsi="Times New Roman" w:cs="Times New Roman"/>
        </w:rPr>
        <w:t>.</w:t>
      </w:r>
    </w:p>
    <w:p w14:paraId="6FE7A339" w14:textId="77777777" w:rsid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Nie dopuszcza się wyboru więcej niż jednej oferty w ramach jednego zadania.</w:t>
      </w:r>
    </w:p>
    <w:p w14:paraId="246DB938" w14:textId="77777777" w:rsid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Szczegółowe i ostateczne warunki realizacji, finansowania i rozliczania zadania</w:t>
      </w:r>
      <w:r>
        <w:rPr>
          <w:rFonts w:ascii="Times New Roman" w:eastAsia="Times New Roman" w:hAnsi="Times New Roman" w:cs="Times New Roman"/>
        </w:rPr>
        <w:br/>
        <w:t>reguluje umowa zawarta pomiędzy Oferentem a Gminą Syców/ Centrum Usług Społecznych w Sycowie.</w:t>
      </w:r>
    </w:p>
    <w:p w14:paraId="6D0D79AD" w14:textId="77777777" w:rsidR="00776010" w:rsidRDefault="00776010" w:rsidP="004A626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5ADBFA0" w14:textId="0E22EDE7" w:rsidR="004A626F" w:rsidRDefault="00F64D99" w:rsidP="004A626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E2C6A">
        <w:rPr>
          <w:rFonts w:ascii="Times New Roman" w:hAnsi="Times New Roman" w:cs="Times New Roman"/>
          <w:b/>
          <w:bCs/>
        </w:rPr>
        <w:t>V. Termin i warunki realizacji zadania</w:t>
      </w:r>
    </w:p>
    <w:p w14:paraId="14C77B81" w14:textId="11004C6B" w:rsidR="00B048D9" w:rsidRPr="004A626F" w:rsidRDefault="00B048D9" w:rsidP="004A626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1. Do konkursu mogą być składane oferty zadań, które rozpoczynać się będą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 xml:space="preserve">nie wcześniej niż  </w:t>
      </w:r>
      <w:r w:rsidRPr="00776010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>1</w:t>
      </w:r>
      <w:r w:rsidR="004A626F" w:rsidRPr="00776010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>5</w:t>
      </w:r>
      <w:r w:rsidRPr="00776010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 xml:space="preserve"> ma</w:t>
      </w:r>
      <w:r w:rsidR="004A626F" w:rsidRPr="00776010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>ja</w:t>
      </w:r>
      <w:r w:rsidRPr="00776010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 xml:space="preserve"> 2026 r. a kończyć nie później niż </w:t>
      </w:r>
      <w:r w:rsidR="004A626F" w:rsidRPr="00776010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>05 listopada</w:t>
      </w:r>
      <w:r w:rsidRPr="00776010">
        <w:rPr>
          <w:rFonts w:ascii="Times New Roman" w:eastAsia="Times New Roman" w:hAnsi="Times New Roman" w:cs="Times New Roman"/>
          <w:b/>
          <w:bCs/>
          <w:kern w:val="0"/>
          <w:lang w:val="pl" w:eastAsia="pl-PL"/>
          <w14:ligatures w14:val="none"/>
        </w:rPr>
        <w:t xml:space="preserve"> 2026 r.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</w:t>
      </w:r>
    </w:p>
    <w:p w14:paraId="43D9BAF0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2. Szczegółowy termin realizacji zadania zostanie określony w umowie.</w:t>
      </w:r>
    </w:p>
    <w:p w14:paraId="12E55013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3. Czas realizacji zadania powinien obejmować okres: przygotowania, przeprowadzenia, zakończenia.</w:t>
      </w:r>
    </w:p>
    <w:p w14:paraId="023D95F0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4. Zadania powinny być realizowane z najwyższą starannością, w sposób celowy,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zgodnie z zawartą umową.</w:t>
      </w:r>
    </w:p>
    <w:p w14:paraId="0FADD209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5. Koszty uznane są za kwalifikowalne, gdy: </w:t>
      </w:r>
    </w:p>
    <w:p w14:paraId="1A5F5F71" w14:textId="77777777" w:rsidR="00B048D9" w:rsidRPr="00B048D9" w:rsidRDefault="00B048D9" w:rsidP="00B048D9">
      <w:pPr>
        <w:numPr>
          <w:ilvl w:val="0"/>
          <w:numId w:val="14"/>
        </w:num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związane są z realizowanym zadaniem i są niezbędne do jego realizacji: </w:t>
      </w:r>
    </w:p>
    <w:p w14:paraId="57DD370F" w14:textId="77777777" w:rsidR="00B048D9" w:rsidRPr="00B048D9" w:rsidRDefault="00B048D9" w:rsidP="00B048D9">
      <w:pPr>
        <w:numPr>
          <w:ilvl w:val="2"/>
          <w:numId w:val="13"/>
        </w:num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wynagrodzenie osób realizujących zadanie,  </w:t>
      </w:r>
    </w:p>
    <w:p w14:paraId="5C961F73" w14:textId="77777777" w:rsidR="00B048D9" w:rsidRPr="00B048D9" w:rsidRDefault="00B048D9" w:rsidP="00B048D9">
      <w:pPr>
        <w:numPr>
          <w:ilvl w:val="2"/>
          <w:numId w:val="13"/>
        </w:num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zakup materiałów i usług zapewniających realizację zadania, </w:t>
      </w:r>
    </w:p>
    <w:p w14:paraId="0641794A" w14:textId="77777777" w:rsidR="00B048D9" w:rsidRPr="00B048D9" w:rsidRDefault="00B048D9" w:rsidP="00B048D9">
      <w:pPr>
        <w:numPr>
          <w:ilvl w:val="1"/>
          <w:numId w:val="13"/>
        </w:num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zostały uwzględnione w kosztorysie zadania, </w:t>
      </w:r>
    </w:p>
    <w:p w14:paraId="18D6BEB0" w14:textId="77777777" w:rsidR="00B048D9" w:rsidRPr="00B048D9" w:rsidRDefault="00B048D9" w:rsidP="00B048D9">
      <w:pPr>
        <w:numPr>
          <w:ilvl w:val="1"/>
          <w:numId w:val="13"/>
        </w:num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zostały skalkulowane racjonalnie na podstawie cen rynkowych, </w:t>
      </w:r>
    </w:p>
    <w:p w14:paraId="015E1F43" w14:textId="77777777" w:rsidR="00B048D9" w:rsidRPr="00B048D9" w:rsidRDefault="00B048D9" w:rsidP="00B048D9">
      <w:pPr>
        <w:numPr>
          <w:ilvl w:val="1"/>
          <w:numId w:val="13"/>
        </w:num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odzwierciedlają koszty rzeczywiste, są skalkulowane proporcjonalnie dla zadania objętego finansowaniem, </w:t>
      </w:r>
    </w:p>
    <w:p w14:paraId="12E1FF18" w14:textId="77777777" w:rsidR="00B048D9" w:rsidRPr="00B048D9" w:rsidRDefault="00B048D9" w:rsidP="00B048D9">
      <w:pPr>
        <w:numPr>
          <w:ilvl w:val="1"/>
          <w:numId w:val="13"/>
        </w:num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zostały poniesione w okresie, którego dotyczy umowa, </w:t>
      </w:r>
    </w:p>
    <w:p w14:paraId="03040694" w14:textId="77777777" w:rsidR="00B048D9" w:rsidRPr="00B048D9" w:rsidRDefault="00B048D9" w:rsidP="00B048D9">
      <w:pPr>
        <w:numPr>
          <w:ilvl w:val="1"/>
          <w:numId w:val="13"/>
        </w:num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 xml:space="preserve">wkład rzeczowy, który będzie wykorzystywany do realizacji zadania publicznego należy opisać w części IV pkt 2 oferty - bez jego wyceny, </w:t>
      </w:r>
    </w:p>
    <w:p w14:paraId="4C7D05FD" w14:textId="77777777" w:rsidR="00B048D9" w:rsidRPr="00B048D9" w:rsidRDefault="00B048D9" w:rsidP="00B048D9">
      <w:pPr>
        <w:numPr>
          <w:ilvl w:val="1"/>
          <w:numId w:val="13"/>
        </w:numPr>
        <w:spacing w:after="120" w:line="360" w:lineRule="auto"/>
        <w:ind w:firstLine="0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koszty administracyjne finansowane z dotacji nie mogą przekroczyć 15% jej wartości.  </w:t>
      </w:r>
    </w:p>
    <w:p w14:paraId="735B8F2B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6. Dopuszcza się w trakcie realizacji zadania możliwość dokonywania przesunięć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w zakresie poszczególnych pozycji kosztów działania oraz pomiędzy działaniami.</w:t>
      </w:r>
    </w:p>
    <w:p w14:paraId="1A904C06" w14:textId="77777777" w:rsidR="00B048D9" w:rsidRPr="00B048D9" w:rsidRDefault="00B048D9" w:rsidP="00B048D9">
      <w:pPr>
        <w:spacing w:after="120" w:line="360" w:lineRule="auto"/>
        <w:ind w:left="142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Wszelkie przesunięcia kosztów powyżej 15 % wymagają pisemnej zgody Dyrektora Centrum Usług Społecznych, na pisemny wniosek oferenta zgłoszony wraz z uzasadnieniem na adres 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 xml:space="preserve">mail: a.kapica@cussycow.pl lub złożony w biurze pierwszego kontaktu w CUS, ul. Wrocławska 8, 56-500 Syców pok. nr 2. </w:t>
      </w:r>
    </w:p>
    <w:p w14:paraId="2CC14F22" w14:textId="77777777" w:rsidR="00B048D9" w:rsidRPr="00B048D9" w:rsidRDefault="00B048D9" w:rsidP="00B048D9">
      <w:pPr>
        <w:spacing w:after="120" w:line="360" w:lineRule="auto"/>
        <w:ind w:left="142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Zmiany powyższe mogą być dokonywane tylko w uzasadnionych przypadkach, nie później niż 30 dni przed terminem zakończenia realizacji zadania.</w:t>
      </w:r>
    </w:p>
    <w:p w14:paraId="0F0593BC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7. Jeżeli dany wydatek wykazany w ofercie nie będzie równy odpowiedniemu kosztowi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określonemu w sprawozdaniu, to uznaje się go za zgodny z umową tylko wtedy, gdy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nie nastąpiło zwiększenie lub zmniejszenie tego wydatku o więcej niż 15 %.</w:t>
      </w:r>
    </w:p>
    <w:p w14:paraId="6401589B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8. Przesunięcia o których mowa w ust. 6 i 7 są możliwe pod warunkiem zachowania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procentowego udziału środków własnych.</w:t>
      </w:r>
    </w:p>
    <w:p w14:paraId="22B10CD3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9. Naruszenie postanowień, o których mowa w ust. 6 i 7, uważa się za pobranie części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dotacji w nadmiernej wysokości.</w:t>
      </w:r>
    </w:p>
    <w:p w14:paraId="7D45BE4F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10. Koszty administracyjne (np. księgowość) nie mogą przekraczać 15% wartości dotacji 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w całym okresie realizacji zadania.</w:t>
      </w:r>
    </w:p>
    <w:p w14:paraId="77A2DDB9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11. Usunięcie oraz utworzenie nowej pozycji kosztorysowej wymaga zgody w postaci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aneksu do umowy. Oferent zobligowany jest przedstawić zaktualizowany budżet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i harmonogram działań, po uzyskaniu zgody na wprowadzenie zmian.</w:t>
      </w:r>
    </w:p>
    <w:p w14:paraId="3E20FA51" w14:textId="3901DBFB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12. Oferent powinien posiadać doświadczenie i kwalifikacje niezbędne do realizacji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zadania będącego przedmiotem konkursu</w:t>
      </w:r>
      <w:r w:rsidR="00776010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.</w:t>
      </w:r>
    </w:p>
    <w:p w14:paraId="122FD5DD" w14:textId="68532A94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13. Oferent zobowiązany jest do podania dodatkowych informacji dotyczących rezultatów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realizacji zadania publicznego, o których mowa w części III pkt 6 wzoru oferty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realizacji zadania publicznego.</w:t>
      </w:r>
    </w:p>
    <w:p w14:paraId="502C29FE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14. Oferent zobowiązany jest do przedłożenia w ofercie kosztorysu, który winien być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czytelny i logiczny. W kosztorysie należy szczegółowo wykazać koszty osobowe wraz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z pozostałymi kosztami jednostkowymi planowanego zadania. Wydatki przedstawione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>w kosztorysie muszą znajdować pełne uzasadnienie w opisie zadania. Oferent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zobligowany jest do określenia kosztów osobowych (jeśli takie będą uwzględniane)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w wykazie poszczególnych kosztów jednostkowych całego zadania poprzez dopisanie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w dziale V.A oferty w kolumnie „rodzaj kosztu” adnotacji – koszt osobowy.</w:t>
      </w:r>
    </w:p>
    <w:p w14:paraId="4953E3A4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15. Nie są kwalifikowane w ramach realizacji zadań publicznych: </w:t>
      </w:r>
    </w:p>
    <w:p w14:paraId="3250F9C6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a) koszty poniesione przed rozpoczęciem i po zakończeniu okresu realizacji zadania określonego w umowie, </w:t>
      </w:r>
    </w:p>
    <w:p w14:paraId="678AE9AF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b) zakup gruntów, budowa i/bądź zakup budynków lub lokali, </w:t>
      </w:r>
    </w:p>
    <w:p w14:paraId="5733C6B9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c) zakup środków trwałych, </w:t>
      </w:r>
    </w:p>
    <w:p w14:paraId="785B937A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d) zakupy i wydatki inwestycyjne, remonty, adaptacje pomieszczeń niebędących własnością Gminy Syców, </w:t>
      </w:r>
    </w:p>
    <w:p w14:paraId="6C359B37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e) odpisy amortyzacyjne, </w:t>
      </w:r>
    </w:p>
    <w:p w14:paraId="5F907C66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f) 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dotacji, </w:t>
      </w:r>
    </w:p>
    <w:p w14:paraId="450132CA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g) prowadzenie działalności gospodarczej, </w:t>
      </w:r>
    </w:p>
    <w:p w14:paraId="5A065223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h) tworzenie funduszy kapitałowych, </w:t>
      </w:r>
    </w:p>
    <w:p w14:paraId="3F89F1FD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i) działania, których celem jest prowadzenie badań naukowych, analiz i studiów, </w:t>
      </w:r>
    </w:p>
    <w:p w14:paraId="2A15589E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j) działania, których celem jest przyznawanie dotacji lub stypendiów dla osób prawnych lub fizycznych, </w:t>
      </w:r>
    </w:p>
    <w:p w14:paraId="0FF579D9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k) dotowanie przedsięwzięć, które są dofinansowywane z budżetu miasta lub jego funduszy celowych na podstawie przepisów szczególnych, </w:t>
      </w:r>
    </w:p>
    <w:p w14:paraId="57502224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l) podatek od towarów i usług (VAT) w wysokości której podatnikowi przysługuje prawo do obniżenia kwoty podatku należnego o kwotę podatku naliczonego oraz inne podatki z wyłączeniem podatku dochodowego od osób fizycznych (PDOF) oraz opłat za wywóz nieczystości, </w:t>
      </w:r>
    </w:p>
    <w:p w14:paraId="383AB4A4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m) refinansowanie kosztów uzyskania odpisów KRS, zakupu pieczątek, wyrabiania szyldów i innych kosztów o podobnym charakterze, które związane są z bieżącą działalnością oferenta, </w:t>
      </w:r>
    </w:p>
    <w:p w14:paraId="3F30D131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n) zakup licencji, nabywanie uprawnień i kwalifikacji związanych z wykonywanym zadaniem publicznym, </w:t>
      </w:r>
    </w:p>
    <w:p w14:paraId="4ED627EE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 xml:space="preserve">o) pokrywanie z dotacji nagród i premii pieniężnych, innych form bonifikaty rzeczowej lub finansowej dla osób zajmujących się realizacją zadania publicznego, </w:t>
      </w:r>
    </w:p>
    <w:p w14:paraId="08C6BB38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p) koszty udokumentowane paragonami bez numeru NIP nabywcy, pokwitowaniami, dowodami sprzedaży wewnętrznej, wewnętrznymi notami obciążeniowymi itp., </w:t>
      </w:r>
    </w:p>
    <w:p w14:paraId="4B08FA15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q) kary, mandaty, odsetki od nieterminowo regulowanych zobowiązań, </w:t>
      </w:r>
    </w:p>
    <w:p w14:paraId="326ECDF3" w14:textId="77777777" w:rsidR="00B048D9" w:rsidRPr="00B048D9" w:rsidRDefault="00B048D9" w:rsidP="00B048D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r) koszty procesów sądowych. </w:t>
      </w:r>
    </w:p>
    <w:p w14:paraId="5FDFA058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UWAGA: w ramach środków finansowych Gminy Syców niedozwolone jest podwójne finansowanie wydatku czyli zrefundowanie całkowite lub częściowe danego wydatku dwa razy ze środków publicznych, zarówno krajowych jak i wspólnotowych.</w:t>
      </w:r>
    </w:p>
    <w:p w14:paraId="21172B3C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16. Organizacje pozarządowe, które otrzymają dotację na realizację zadania publicznego,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zobowiązane są do informowania, że zadanie publiczne współfinansowane jest ze środków Europejskiego Funduszu Społecznego  Plus w ramach programu Fundusze Europejskie dla Dolnego Śląska 2021 -2027 działanie FEDS.07.07. Informacja na ten temat winna znaleźć się we wszystkich materiałach, publikacjach, informacjach dla mediów, ogłoszeniach oraz wystąpieniach publicznych dotyczących realizowanego zadania publicznego stosownie do charakteru zadania.</w:t>
      </w:r>
    </w:p>
    <w:p w14:paraId="10E2596B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17. W związku z przepisami ustawy z dnia 19 lipca 2019r. o zapewnieniu dostępności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osobom ze szczególnymi potrzebami (</w:t>
      </w:r>
      <w:proofErr w:type="spellStart"/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t.j</w:t>
      </w:r>
      <w:proofErr w:type="spellEnd"/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. Dz.U. z 2024r. poz. 1411), obowiązkiem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każdej organizacji pozarządowej i podmiotu zrównanego realizującego zadanie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publiczne finansowane ze środków dotacji jest zapewnienie dostępności osobom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ze szczególnymi potrzebami. Dostępność musi być zapewniona co najmniej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w minimalnym wymiarze, o którym mowa w art. 6 ustawy z dnia 19 lipca 2019r.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o zapewnieniu dostępności osobom ze szczególnymi potrzebami. Dotyczy to także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stron internetowych i aplikacji jakie będą wykorzystane do realizacji zadania, które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spełniają wymagania określone w ustawie z dnia 4 kwietnia 2019r. o dostępności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cyfrowej stron internetowych i aplikacji mobilnych podmiotów publicznych.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W indywidualnym przypadku, jeżeli organizacja lub podmiot zrównany nie jest w stanie, w szczególności ze względów technicznych lub prawnych, zapewnić dostępność osobie ze szczególnymi potrzebami w zakresie, o którym mowa w art. 6 ustawy o dostępności, podmiot ten jest obowiązany zapewnić takiej osobie dostęp alternatywny.</w:t>
      </w:r>
    </w:p>
    <w:p w14:paraId="568D0F53" w14:textId="52129000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18. W dziale VI pkt. 3 oferty należy opisać w jaki sposób zostanie zapewniona dostępność dla osób ze szczególnymi potrzebami w wymiarze architektonicznym, cyfrowym i informacyjno-komunikacyjnym, a także ewentualnie dostęp alternatywny.</w:t>
      </w:r>
    </w:p>
    <w:p w14:paraId="7C91B87E" w14:textId="77777777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19. Przy wykonywaniu zadania publicznego Zleceniodawca kieruje się zasadą równości,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w szczególności dba o równe traktowanie uczestników zadania publicznego.</w:t>
      </w:r>
    </w:p>
    <w:p w14:paraId="7D5FB5B4" w14:textId="6CA945E1" w:rsidR="00B048D9" w:rsidRPr="00B048D9" w:rsidRDefault="00B048D9" w:rsidP="004A626F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lastRenderedPageBreak/>
        <w:t xml:space="preserve">20 </w:t>
      </w:r>
      <w:r w:rsidR="004A626F"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Zadanie musi być spójne ze standardem usługi „</w:t>
      </w:r>
      <w:r w:rsidR="004A626F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wsparcie opiekunów faktycznych osób z niepełnosprawnościami </w:t>
      </w:r>
      <w:r w:rsidR="004A626F"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” wskazanej jako załącznik do </w:t>
      </w:r>
      <w:r w:rsidR="004A626F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nini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ejszego konkursu.</w:t>
      </w:r>
    </w:p>
    <w:p w14:paraId="160D64AE" w14:textId="77777777" w:rsidR="00B048D9" w:rsidRPr="00B048D9" w:rsidRDefault="00B048D9" w:rsidP="00B048D9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</w:p>
    <w:p w14:paraId="4D2C5A4A" w14:textId="7C8FE0EA" w:rsidR="00F64D99" w:rsidRPr="00FD01D0" w:rsidRDefault="00F64D99" w:rsidP="002F6540">
      <w:pPr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  <w:b/>
          <w:bCs/>
        </w:rPr>
        <w:t>VI. Termin oraz miejsce składania ofert</w:t>
      </w:r>
    </w:p>
    <w:p w14:paraId="3990B322" w14:textId="20CAB221" w:rsidR="00F64D99" w:rsidRPr="00F64D99" w:rsidRDefault="00F64D99" w:rsidP="00F64D99">
      <w:pPr>
        <w:pStyle w:val="Akapitzlist"/>
        <w:numPr>
          <w:ilvl w:val="0"/>
          <w:numId w:val="8"/>
        </w:numPr>
        <w:ind w:left="-142" w:hanging="76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 xml:space="preserve"> Oferty należy składać osobiście w Centrum Usług Społecznych, Punkt Pierwszego Kontaktu,      w Sycowie, 56-500 Syców, ul. Wrocławska 8 (pokój nr 2), lub drogą pocztową </w:t>
      </w:r>
      <w:r w:rsidR="007B23B0" w:rsidRPr="00F64D99">
        <w:rPr>
          <w:rFonts w:ascii="Times New Roman" w:hAnsi="Times New Roman" w:cs="Times New Roman"/>
        </w:rPr>
        <w:t xml:space="preserve">lub za pomocą </w:t>
      </w:r>
      <w:r w:rsidR="007B23B0">
        <w:rPr>
          <w:rFonts w:ascii="Times New Roman" w:hAnsi="Times New Roman" w:cs="Times New Roman"/>
        </w:rPr>
        <w:br/>
      </w:r>
      <w:r w:rsidR="007B23B0" w:rsidRPr="00F64D99">
        <w:rPr>
          <w:rFonts w:ascii="Times New Roman" w:hAnsi="Times New Roman" w:cs="Times New Roman"/>
        </w:rPr>
        <w:t>e-doręczeń</w:t>
      </w:r>
      <w:r w:rsidR="007B23B0">
        <w:rPr>
          <w:rFonts w:ascii="Times New Roman" w:hAnsi="Times New Roman" w:cs="Times New Roman"/>
        </w:rPr>
        <w:t xml:space="preserve"> </w:t>
      </w:r>
      <w:r w:rsidR="007B23B0" w:rsidRPr="007B23B0">
        <w:rPr>
          <w:rFonts w:ascii="Times New Roman" w:hAnsi="Times New Roman" w:cs="Times New Roman"/>
          <w:b/>
          <w:bCs/>
        </w:rPr>
        <w:t>AE.PL-24730-94938-SJHBJ-31</w:t>
      </w:r>
      <w:r w:rsidR="007B23B0" w:rsidRPr="00FD01D0">
        <w:rPr>
          <w:rFonts w:ascii="Times New Roman" w:hAnsi="Times New Roman" w:cs="Times New Roman"/>
        </w:rPr>
        <w:t xml:space="preserve"> </w:t>
      </w:r>
      <w:r w:rsidRPr="00FD01D0">
        <w:rPr>
          <w:rFonts w:ascii="Times New Roman" w:hAnsi="Times New Roman" w:cs="Times New Roman"/>
        </w:rPr>
        <w:t xml:space="preserve">(decyduje data wpływu do CUS) terminie do dnia </w:t>
      </w:r>
      <w:r w:rsidR="007B23B0">
        <w:rPr>
          <w:rFonts w:ascii="Times New Roman" w:hAnsi="Times New Roman" w:cs="Times New Roman"/>
        </w:rPr>
        <w:br/>
      </w:r>
      <w:r w:rsidR="002F35D6">
        <w:rPr>
          <w:rFonts w:ascii="Times New Roman" w:hAnsi="Times New Roman" w:cs="Times New Roman"/>
          <w:b/>
          <w:bCs/>
        </w:rPr>
        <w:t>11</w:t>
      </w:r>
      <w:r w:rsidR="00DD4C9C" w:rsidRPr="00DD4C9C">
        <w:rPr>
          <w:rFonts w:ascii="Times New Roman" w:hAnsi="Times New Roman" w:cs="Times New Roman"/>
          <w:b/>
          <w:bCs/>
        </w:rPr>
        <w:t xml:space="preserve"> maja </w:t>
      </w:r>
      <w:r w:rsidRPr="00DD4C9C">
        <w:rPr>
          <w:rFonts w:ascii="Times New Roman" w:hAnsi="Times New Roman" w:cs="Times New Roman"/>
          <w:b/>
          <w:bCs/>
        </w:rPr>
        <w:t>2026r.</w:t>
      </w:r>
      <w:r w:rsidRPr="00DD4C9C">
        <w:rPr>
          <w:rFonts w:ascii="Times New Roman" w:hAnsi="Times New Roman" w:cs="Times New Roman"/>
        </w:rPr>
        <w:t xml:space="preserve"> / </w:t>
      </w:r>
      <w:r w:rsidR="002F35D6">
        <w:rPr>
          <w:rFonts w:ascii="Times New Roman" w:hAnsi="Times New Roman" w:cs="Times New Roman"/>
        </w:rPr>
        <w:t>poniedziałek</w:t>
      </w:r>
      <w:r w:rsidRPr="00DD4C9C">
        <w:rPr>
          <w:rFonts w:ascii="Times New Roman" w:hAnsi="Times New Roman" w:cs="Times New Roman"/>
        </w:rPr>
        <w:t xml:space="preserve"> / </w:t>
      </w:r>
      <w:r w:rsidRPr="00FD01D0">
        <w:rPr>
          <w:rFonts w:ascii="Times New Roman" w:hAnsi="Times New Roman" w:cs="Times New Roman"/>
        </w:rPr>
        <w:t xml:space="preserve">do godziny </w:t>
      </w:r>
      <w:r>
        <w:rPr>
          <w:rFonts w:ascii="Times New Roman" w:hAnsi="Times New Roman" w:cs="Times New Roman"/>
        </w:rPr>
        <w:t>10</w:t>
      </w:r>
      <w:r w:rsidRPr="00FD01D0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</w:p>
    <w:p w14:paraId="7F34E88E" w14:textId="77777777" w:rsidR="00F64D99" w:rsidRPr="00FD01D0" w:rsidRDefault="00F64D99" w:rsidP="00F64D9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2BCA7B2F" w14:textId="2D98FDD2" w:rsidR="00F64D99" w:rsidRPr="001166EB" w:rsidRDefault="00F64D99" w:rsidP="00F64D99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FD01D0">
        <w:rPr>
          <w:rFonts w:ascii="Times New Roman" w:hAnsi="Times New Roman" w:cs="Times New Roman"/>
        </w:rPr>
        <w:t>2. Oferta powinna być złożona w opieczętowanej przez oferenta zamkniętej kopercie</w:t>
      </w:r>
      <w:r w:rsidRPr="00FD01D0">
        <w:rPr>
          <w:rFonts w:ascii="Times New Roman" w:hAnsi="Times New Roman" w:cs="Times New Roman"/>
        </w:rPr>
        <w:br/>
        <w:t>opisanej zgodnie z nazwą zadania określonego w punkcie II wraz z ewentualnymi</w:t>
      </w:r>
      <w:r w:rsidRPr="00FD01D0">
        <w:rPr>
          <w:rFonts w:ascii="Times New Roman" w:hAnsi="Times New Roman" w:cs="Times New Roman"/>
        </w:rPr>
        <w:br/>
        <w:t xml:space="preserve">załącznikami (pkt. VII, ust. </w:t>
      </w:r>
      <w:r w:rsidR="003F036A">
        <w:rPr>
          <w:rFonts w:ascii="Times New Roman" w:hAnsi="Times New Roman" w:cs="Times New Roman"/>
        </w:rPr>
        <w:t>5</w:t>
      </w:r>
      <w:r w:rsidRPr="00FD01D0">
        <w:rPr>
          <w:rFonts w:ascii="Times New Roman" w:hAnsi="Times New Roman" w:cs="Times New Roman"/>
        </w:rPr>
        <w:t xml:space="preserve">  niniejszego ogłoszenia).</w:t>
      </w:r>
    </w:p>
    <w:p w14:paraId="11E48D9F" w14:textId="77777777" w:rsidR="00F64D99" w:rsidRDefault="00F64D99" w:rsidP="00F64D99">
      <w:pPr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  <w:b/>
          <w:bCs/>
        </w:rPr>
        <w:t>VII. Warunki składania ofert</w:t>
      </w:r>
    </w:p>
    <w:p w14:paraId="67501D71" w14:textId="77777777" w:rsidR="00B048D9" w:rsidRPr="00B048D9" w:rsidRDefault="00B048D9" w:rsidP="004A626F">
      <w:pPr>
        <w:spacing w:after="120" w:line="276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1. Oferta musi zostać złożona zgodnie z wymogami określonymi w załączniku nr 1 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 xml:space="preserve">do Rozporządzenia Przewodniczącego Komitetu do spraw Pożytku Publicznego z dnia 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24 października 2018r. w sprawie wzorów ofert i ramowych wzorów umów dotyczących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realizacji zadań publicznych oraz wzorów sprawozdań z wykonania tych zadań.</w:t>
      </w:r>
    </w:p>
    <w:p w14:paraId="07866347" w14:textId="77777777" w:rsidR="00B048D9" w:rsidRPr="00B048D9" w:rsidRDefault="00B048D9" w:rsidP="004A626F">
      <w:pPr>
        <w:spacing w:after="120" w:line="276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2. Oferta powinna zawierać w szczególności wymogi określone w art. 14 ustawy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o działalności pożytku publicznego i o wolontariacie.</w:t>
      </w:r>
    </w:p>
    <w:p w14:paraId="499B4B7F" w14:textId="77777777" w:rsidR="00B048D9" w:rsidRPr="00B048D9" w:rsidRDefault="00B048D9" w:rsidP="004A626F">
      <w:pPr>
        <w:spacing w:after="120" w:line="276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3. Oferty należy sporządzić w jednym egzemplarzu w języku polskim. Oferta powinna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być podpisana przez osoby upoważnione do składania oświadczeń woli w imieniu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oferenta.</w:t>
      </w:r>
    </w:p>
    <w:p w14:paraId="17DBA419" w14:textId="599B68B4" w:rsidR="00B048D9" w:rsidRPr="00B048D9" w:rsidRDefault="00B048D9" w:rsidP="00776010">
      <w:pPr>
        <w:spacing w:after="120" w:line="276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4. Należy wypełnić wszystkie kolumny oferty. Jeżeli którekolwiek pytanie nie dotyczy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br/>
        <w:t>oferenta lub zgłaszanego przez niego projektu należy wpisać np. „nie dotyczy”.</w:t>
      </w:r>
    </w:p>
    <w:p w14:paraId="60331372" w14:textId="130A7CD2" w:rsidR="00B048D9" w:rsidRPr="00B048D9" w:rsidRDefault="00776010" w:rsidP="004A626F">
      <w:pPr>
        <w:spacing w:after="120" w:line="276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5</w:t>
      </w:r>
      <w:r w:rsidR="00B048D9"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. W celu usprawnienia przeprowadzenia procedury oceny złożonych ofert oraz późniejszego przygotowania umów – zaleca się złożenie wraz z ofertą następujące dokumenty kopie potwierdzone za zgodność z oryginałem:</w:t>
      </w:r>
    </w:p>
    <w:p w14:paraId="227DD761" w14:textId="77777777" w:rsidR="00B048D9" w:rsidRPr="00B048D9" w:rsidRDefault="00B048D9" w:rsidP="00B048D9">
      <w:pPr>
        <w:spacing w:after="120" w:line="360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a) statut aktualny stowarzyszenia,</w:t>
      </w:r>
    </w:p>
    <w:p w14:paraId="50BC6B58" w14:textId="77777777" w:rsidR="00B048D9" w:rsidRPr="00B048D9" w:rsidRDefault="00B048D9" w:rsidP="004A626F">
      <w:pPr>
        <w:spacing w:after="120" w:line="276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b) wydruk z Krajowego Rejestru Sądowego lub inny dokument stanowiący o podstawie działalności danego oferenta (np. wpis do rejestru stowarzyszeń w Starostwie Powiatowym),</w:t>
      </w:r>
    </w:p>
    <w:p w14:paraId="676EF744" w14:textId="77777777" w:rsidR="00B048D9" w:rsidRPr="00B048D9" w:rsidRDefault="00B048D9" w:rsidP="004A626F">
      <w:pPr>
        <w:spacing w:after="120" w:line="276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c) aktualną uchwałę walnego zgromadzenia upoważniające członków zarządu do podpisywania dokumentów,</w:t>
      </w:r>
    </w:p>
    <w:p w14:paraId="2710E5EA" w14:textId="77777777" w:rsidR="00B048D9" w:rsidRPr="00B048D9" w:rsidRDefault="00B048D9" w:rsidP="00B048D9">
      <w:pPr>
        <w:spacing w:after="120" w:line="360" w:lineRule="auto"/>
        <w:ind w:left="-284"/>
        <w:jc w:val="both"/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d) oświadczenie o posiadaniu rachunku bankowego wraz ze wskazaniem numeru konta Oferenta.</w:t>
      </w:r>
    </w:p>
    <w:p w14:paraId="00E9874E" w14:textId="68191153" w:rsidR="00F64D99" w:rsidRDefault="00F64D99" w:rsidP="00F64D99">
      <w:p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E2C6A">
        <w:rPr>
          <w:rFonts w:ascii="Times New Roman" w:hAnsi="Times New Roman" w:cs="Times New Roman"/>
          <w:b/>
          <w:bCs/>
        </w:rPr>
        <w:lastRenderedPageBreak/>
        <w:t>VIII. Termin, tryb i kryteria stosowane przy wyborze oferty</w:t>
      </w:r>
    </w:p>
    <w:p w14:paraId="5A774126" w14:textId="0E2E75F8" w:rsidR="004A626F" w:rsidRPr="00776010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 xml:space="preserve">Oferty zostaną rozpatrzone przez Komisję Konkursową powołaną przez Dyrektora Centrum Usług Społecznych w terminie do </w:t>
      </w:r>
      <w:r w:rsidRPr="00B048D9">
        <w:rPr>
          <w:rFonts w:ascii="Times New Roman" w:eastAsia="Times New Roman" w:hAnsi="Times New Roman" w:cs="Times New Roman"/>
          <w:color w:val="FF0000"/>
          <w:kern w:val="0"/>
          <w:lang w:val="pl" w:eastAsia="pl-PL"/>
          <w14:ligatures w14:val="none"/>
        </w:rPr>
        <w:t xml:space="preserve"> </w:t>
      </w:r>
      <w:r w:rsidR="004A626F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dnia 1</w:t>
      </w:r>
      <w:r w:rsidR="003F036A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>5</w:t>
      </w:r>
      <w:r w:rsidR="004A626F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maja</w:t>
      </w:r>
      <w:r w:rsidRPr="00B048D9">
        <w:rPr>
          <w:rFonts w:ascii="Times New Roman" w:eastAsia="Times New Roman" w:hAnsi="Times New Roman" w:cs="Times New Roman"/>
          <w:kern w:val="0"/>
          <w:lang w:val="pl" w:eastAsia="pl-PL"/>
          <w14:ligatures w14:val="none"/>
        </w:rPr>
        <w:t xml:space="preserve"> 2026 r.</w:t>
      </w:r>
    </w:p>
    <w:p w14:paraId="3CAE0DEF" w14:textId="77777777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Maksymalna liczba punktów możliwych do uzyskania w konkursie wynosi 65 pkt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pomnożona przez ilość członków komisji konkursowej. Dotacja może być przyznana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tylko w przypadku uzyskania przez oferenta nie mniej niż 60% możliwych punktów do uzyskania w konkursie. W przypadku uzyskania mniejszej ilości punktów, oferta podlega odrzuceniu.</w:t>
      </w:r>
    </w:p>
    <w:p w14:paraId="7C596742" w14:textId="77777777" w:rsidR="00B048D9" w:rsidRPr="00B048D9" w:rsidRDefault="00B048D9" w:rsidP="00B048D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 xml:space="preserve">Oferentowi może zostać przyznana niższa kwota dotacji niż wnioskowana. </w:t>
      </w:r>
    </w:p>
    <w:p w14:paraId="0CDB3C3A" w14:textId="6A5534A5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 xml:space="preserve">Przyznanie niższej kwoty dotacji zobowiązuje oferenta odpowiednio do korekty syntetycznego opisu zadania/opisu zakładanych rezultatów/kalkulacji przewidywanych  kosztów/harmonogramu realizacji zadania. Zmiana zakresu zadania nie może naruszać istoty zadania przedstawionego </w:t>
      </w:r>
      <w:r w:rsidR="00776010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w ofercie.</w:t>
      </w:r>
    </w:p>
    <w:p w14:paraId="51A22A40" w14:textId="77777777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Brak przedstawienia zaktualizowanych dokumentów wymienionych w pkt. VII ust. 6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w terminie do 7 dni kalendarzowych od daty otrzymania przez oferenta powiadomienia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 xml:space="preserve">o przyznaniu niższej niż wnioskowana kwoty dotacji jest równoznaczne z odstąpieniem 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od podpisania umowy dotacyjnej.</w:t>
      </w:r>
    </w:p>
    <w:p w14:paraId="553BC765" w14:textId="77777777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 xml:space="preserve">W odniesieniu do pkt. 5 – Oferty, w których konieczność zmiany wysokości dotacji jest większa niż 40% przedstawionej w ofercie kwoty, podlegają odrzuceniu. </w:t>
      </w:r>
    </w:p>
    <w:p w14:paraId="229F3D4E" w14:textId="1EB7A3E4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Zaangażowanie osobowe (wkład osobowy niefinansowy) członków zarządu w realizację zadania należy opisać w punkcie IV. 2 oferty</w:t>
      </w:r>
      <w:r w:rsidR="003F036A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.</w:t>
      </w:r>
    </w:p>
    <w:p w14:paraId="51FF9A00" w14:textId="77777777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Oferta nie podlega opiniowaniu i zostaje odrzucona z powodu następujących braków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formalnych:</w:t>
      </w:r>
    </w:p>
    <w:p w14:paraId="55C3C279" w14:textId="77777777" w:rsidR="00B048D9" w:rsidRPr="00B048D9" w:rsidRDefault="00B048D9" w:rsidP="004A62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a) złożenie po terminie,</w:t>
      </w:r>
    </w:p>
    <w:p w14:paraId="520878F1" w14:textId="77777777" w:rsidR="00B048D9" w:rsidRPr="00B048D9" w:rsidRDefault="00B048D9" w:rsidP="004A62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b) niewypełnienie wszystkich punktów formularza oferty,</w:t>
      </w:r>
    </w:p>
    <w:p w14:paraId="2A149F5A" w14:textId="77777777" w:rsidR="00B048D9" w:rsidRPr="00B048D9" w:rsidRDefault="00B048D9" w:rsidP="004A62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c) niepodpisanie oferty,</w:t>
      </w:r>
    </w:p>
    <w:p w14:paraId="74320573" w14:textId="77777777" w:rsidR="00B048D9" w:rsidRPr="00B048D9" w:rsidRDefault="00B048D9" w:rsidP="004A62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d) zgłoszenie na niewłaściwym formularzu,</w:t>
      </w:r>
    </w:p>
    <w:p w14:paraId="3E08111A" w14:textId="77777777" w:rsidR="00B048D9" w:rsidRPr="00B048D9" w:rsidRDefault="00B048D9" w:rsidP="004A62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e) złożenie przez podmiot nieuprawniony,</w:t>
      </w:r>
    </w:p>
    <w:p w14:paraId="5684E3E4" w14:textId="77777777" w:rsidR="00B048D9" w:rsidRPr="00B048D9" w:rsidRDefault="00B048D9" w:rsidP="004A62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f) złożenie oferty na zadanie, którego termin realizacji nie mieści się w przedziale czasowym wskazanym w ogłoszeniu,</w:t>
      </w:r>
    </w:p>
    <w:p w14:paraId="43278CAD" w14:textId="77777777" w:rsidR="00B048D9" w:rsidRPr="00B048D9" w:rsidRDefault="00B048D9" w:rsidP="004A62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g) zakres zadania nie jest zgodny z celami konkursu,</w:t>
      </w:r>
    </w:p>
    <w:p w14:paraId="1A26CA52" w14:textId="79C66253" w:rsidR="00B048D9" w:rsidRPr="00B048D9" w:rsidRDefault="00B048D9" w:rsidP="004A62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h) oferta nie zawiera obligatoryjnych rezultatów określonych w ogłoszeniu konkursowym,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i) wysokość wkładu oferenta w zadanie nie spełnia kryterium określonego w ogłoszeniu konkursowym.</w:t>
      </w:r>
    </w:p>
    <w:p w14:paraId="5D2C5BF7" w14:textId="77777777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Braki formalne i nieprawidłowości wskazane w pkt. 10 lit. b i c mogą zostać jednokrotnie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uzupełnione w terminie do 3 dni od daty otrzymania przez oferenta powiadomienia</w:t>
      </w: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br/>
        <w:t>o konieczności uzupełniania oferty.</w:t>
      </w:r>
    </w:p>
    <w:p w14:paraId="09D10B12" w14:textId="77777777" w:rsidR="00B048D9" w:rsidRPr="00B048D9" w:rsidRDefault="00B048D9" w:rsidP="00B048D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Nie ma możliwości wymiany oferty.</w:t>
      </w:r>
    </w:p>
    <w:p w14:paraId="33A25A14" w14:textId="77777777" w:rsidR="00B048D9" w:rsidRPr="00B048D9" w:rsidRDefault="00B048D9" w:rsidP="00B048D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Oferty spełniające wymogi formalne opiniowane będą przez Komisję Konkursową.</w:t>
      </w:r>
    </w:p>
    <w:p w14:paraId="76666F01" w14:textId="77777777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lastRenderedPageBreak/>
        <w:t>Skład osobowy Komisji Konkursowej określi zarządzenie Dyrektora Centrum Usług Społecznych, które zostanie opublikowane w Biuletynie Informacji Publicznej Centrum Usług Społecznych w Sycowie.</w:t>
      </w:r>
    </w:p>
    <w:p w14:paraId="52BD6CFA" w14:textId="77777777" w:rsidR="00B048D9" w:rsidRPr="00B048D9" w:rsidRDefault="00B048D9" w:rsidP="004A626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Konkurs rozstrzyga Dyrektor Centrum Usług Społecznych po zapoznaniu się z opinią Komisji Konkursowej.</w:t>
      </w:r>
    </w:p>
    <w:p w14:paraId="480A9726" w14:textId="77777777" w:rsidR="00B048D9" w:rsidRPr="00B048D9" w:rsidRDefault="00B048D9" w:rsidP="00B048D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W postepowaniu konkursowym oferentom nie przysługuje tryb odwoławczy.</w:t>
      </w:r>
    </w:p>
    <w:p w14:paraId="5D434BF8" w14:textId="6A7D77F8" w:rsidR="00B048D9" w:rsidRDefault="00B048D9" w:rsidP="001938C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426" w:hanging="7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  <w:r w:rsidRPr="00B048D9"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  <w:t>Ocena merytoryczna ofert zostanie dokonana z uwzględnieniem wskazanych w poniższej  tabeli  kryteriów.</w:t>
      </w:r>
    </w:p>
    <w:p w14:paraId="3E2BEB77" w14:textId="77777777" w:rsidR="00776010" w:rsidRPr="004A626F" w:rsidRDefault="00776010" w:rsidP="0077601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5240"/>
        <w:gridCol w:w="3680"/>
      </w:tblGrid>
      <w:tr w:rsidR="001938CC" w:rsidRPr="00813A83" w14:paraId="6C85A4C4" w14:textId="77777777" w:rsidTr="007219F7">
        <w:trPr>
          <w:trHeight w:val="416"/>
        </w:trPr>
        <w:tc>
          <w:tcPr>
            <w:tcW w:w="5240" w:type="dxa"/>
          </w:tcPr>
          <w:p w14:paraId="3FC518B7" w14:textId="77777777" w:rsidR="001938CC" w:rsidRPr="00813A83" w:rsidRDefault="001938CC" w:rsidP="007219F7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 xml:space="preserve">Kryteria oceny merytorycznej </w:t>
            </w:r>
          </w:p>
        </w:tc>
        <w:tc>
          <w:tcPr>
            <w:tcW w:w="3680" w:type="dxa"/>
          </w:tcPr>
          <w:p w14:paraId="0751E9DE" w14:textId="77777777" w:rsidR="001938CC" w:rsidRPr="00813A83" w:rsidRDefault="001938CC" w:rsidP="007219F7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</w:tr>
      <w:tr w:rsidR="001938CC" w:rsidRPr="00813A83" w14:paraId="733513E5" w14:textId="77777777" w:rsidTr="007219F7">
        <w:tc>
          <w:tcPr>
            <w:tcW w:w="5240" w:type="dxa"/>
          </w:tcPr>
          <w:p w14:paraId="5E0ED91B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Możliwość realizacji zadania publicznego przez oferenta:</w:t>
            </w:r>
          </w:p>
          <w:p w14:paraId="7AABBBD8" w14:textId="36B8EA5E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>1. Doświadczenie w prowadzeniu działalności statutowej zgodnej z rodzajem zadania wskazanym w ogłoszeniu konkursowym</w:t>
            </w:r>
          </w:p>
          <w:p w14:paraId="295241E9" w14:textId="7568E671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Zasoby osobowe, rzeczowe i finansowe oferenta, które będą </w:t>
            </w:r>
            <w:r w:rsidR="00DD4C9C" w:rsidRPr="00813A83">
              <w:rPr>
                <w:rFonts w:ascii="Times New Roman" w:hAnsi="Times New Roman" w:cs="Times New Roman"/>
                <w:sz w:val="20"/>
                <w:szCs w:val="20"/>
              </w:rPr>
              <w:t>wykorzystane</w:t>
            </w: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 xml:space="preserve"> do realizacji zadania</w:t>
            </w:r>
          </w:p>
        </w:tc>
        <w:tc>
          <w:tcPr>
            <w:tcW w:w="3680" w:type="dxa"/>
          </w:tcPr>
          <w:p w14:paraId="53B7459C" w14:textId="77777777" w:rsidR="001938CC" w:rsidRPr="00813A83" w:rsidRDefault="001938CC" w:rsidP="007219F7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0-10 pkt.</w:t>
            </w:r>
          </w:p>
          <w:p w14:paraId="33C40A98" w14:textId="77777777" w:rsidR="00DD4C9C" w:rsidRDefault="00DD4C9C" w:rsidP="007219F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AC3E8" w14:textId="529EDE53" w:rsidR="001938CC" w:rsidRPr="00813A83" w:rsidRDefault="001938CC" w:rsidP="007219F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0-5 pkt.</w:t>
            </w:r>
          </w:p>
          <w:p w14:paraId="1301587E" w14:textId="77777777" w:rsidR="00DD4C9C" w:rsidRDefault="00DD4C9C" w:rsidP="007219F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70B9C" w14:textId="35AC938C" w:rsidR="001938CC" w:rsidRPr="00DD4C9C" w:rsidRDefault="001938CC" w:rsidP="00DD4C9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0-5pkt.</w:t>
            </w:r>
          </w:p>
        </w:tc>
      </w:tr>
      <w:tr w:rsidR="001938CC" w:rsidRPr="00813A83" w14:paraId="6C65A4DF" w14:textId="77777777" w:rsidTr="00B048D9">
        <w:trPr>
          <w:trHeight w:val="1949"/>
        </w:trPr>
        <w:tc>
          <w:tcPr>
            <w:tcW w:w="5240" w:type="dxa"/>
          </w:tcPr>
          <w:p w14:paraId="5649292F" w14:textId="041F9754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II. Kalkulacja kosztów realizacji zadania publicznego, </w:t>
            </w:r>
            <w:r w:rsidR="00DD4C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 w odniesieniu do jego zakresu rzeczowego:</w:t>
            </w:r>
          </w:p>
          <w:p w14:paraId="4FBDC69E" w14:textId="6F03E971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Racjonalność i niezbędność przedstawionych kosztów </w:t>
            </w:r>
            <w:r w:rsidR="00DD4C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z perspektywy założonych działań.</w:t>
            </w: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>2. Prawidłowa kwalifikacja kosztów do poszczególnych kategorii kosztów.</w:t>
            </w: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>3. Szczegółowy opis pozycji kosztorysu.</w:t>
            </w:r>
          </w:p>
        </w:tc>
        <w:tc>
          <w:tcPr>
            <w:tcW w:w="3680" w:type="dxa"/>
          </w:tcPr>
          <w:p w14:paraId="3E796D5F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0-15 pkt.</w:t>
            </w:r>
          </w:p>
          <w:p w14:paraId="5365A469" w14:textId="77777777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1343F" w14:textId="77777777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E4881" w14:textId="153D59DD" w:rsidR="001938CC" w:rsidRPr="00813A83" w:rsidRDefault="00DD4C9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0-10 pkt.</w:t>
            </w:r>
            <w:r w:rsidR="001938CC" w:rsidRPr="00813A8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D03AD4" w14:textId="4B4EA129" w:rsidR="001938CC" w:rsidRPr="00813A83" w:rsidRDefault="00DD4C9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0-3 pkt.</w:t>
            </w:r>
            <w:r w:rsidR="001938CC" w:rsidRPr="00813A8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06DB92C" w14:textId="5D6C622D" w:rsidR="00B048D9" w:rsidRPr="00B048D9" w:rsidRDefault="00DD4C9C" w:rsidP="00B0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0-2 pkt.</w:t>
            </w:r>
          </w:p>
        </w:tc>
      </w:tr>
      <w:tr w:rsidR="001938CC" w:rsidRPr="00813A83" w14:paraId="4DE24243" w14:textId="77777777" w:rsidTr="007219F7">
        <w:tc>
          <w:tcPr>
            <w:tcW w:w="5240" w:type="dxa"/>
          </w:tcPr>
          <w:p w14:paraId="127301B1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Jakość wykonania zadania i kwalifikacje osób przy udziale, których oferent będzie realizować zadanie:</w:t>
            </w:r>
          </w:p>
          <w:p w14:paraId="61148E62" w14:textId="160DAA1C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>1. Uzasadnienie potrzeby realizacji zadania (w tym diagnoza potrzeb odbiorców zadania).</w:t>
            </w: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>2. Spójność, realność zaplanowanych działań oraz realność harmonogramu.</w:t>
            </w: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>3. Zgodność założonych rezultatów z celami zadania i ogłoszeniem o konkursie, ich realność i sposób monitoringu.</w:t>
            </w: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>4. Kwalifikacje, doświadczenie i kompetencje osób przy udziale, których oferent będzie realizował zadanie.</w:t>
            </w:r>
            <w:r w:rsidRPr="00813A83">
              <w:rPr>
                <w:rFonts w:ascii="Times New Roman" w:hAnsi="Times New Roman" w:cs="Times New Roman"/>
                <w:sz w:val="20"/>
                <w:szCs w:val="20"/>
              </w:rPr>
              <w:br/>
              <w:t>5. Wskazanie dostępności do zadania osobom ze szczególnymi potrzebami lub wskazanie dostępu alternatywnego.</w:t>
            </w:r>
          </w:p>
        </w:tc>
        <w:tc>
          <w:tcPr>
            <w:tcW w:w="3680" w:type="dxa"/>
          </w:tcPr>
          <w:p w14:paraId="6CA73072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0-30 pkt.</w:t>
            </w:r>
          </w:p>
          <w:p w14:paraId="64FA865D" w14:textId="77777777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18ED9" w14:textId="77777777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4BBFB" w14:textId="77777777" w:rsidR="00DD4C9C" w:rsidRPr="00813A83" w:rsidRDefault="00DD4C9C" w:rsidP="00DD4C9C">
            <w:p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0-6 pkt.</w:t>
            </w:r>
          </w:p>
          <w:p w14:paraId="28D21EB5" w14:textId="77777777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9ADB1" w14:textId="77777777" w:rsidR="00DD4C9C" w:rsidRPr="00813A83" w:rsidRDefault="00DD4C9C" w:rsidP="00DD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0-6 pkt.</w:t>
            </w:r>
          </w:p>
          <w:p w14:paraId="1FF0D39B" w14:textId="77777777" w:rsidR="001938CC" w:rsidRPr="00813A83" w:rsidRDefault="001938CC" w:rsidP="007219F7">
            <w:p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4CDB0" w14:textId="77777777" w:rsidR="00DD4C9C" w:rsidRPr="00813A83" w:rsidRDefault="00DD4C9C" w:rsidP="00DD4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0-10 pkt.</w:t>
            </w:r>
          </w:p>
          <w:p w14:paraId="1D6D24B7" w14:textId="77777777" w:rsidR="001938CC" w:rsidRPr="00813A83" w:rsidRDefault="001938CC" w:rsidP="007219F7">
            <w:p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D469F" w14:textId="7B649F30" w:rsidR="001938CC" w:rsidRPr="00813A83" w:rsidRDefault="00DD4C9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0-6 pkt.</w:t>
            </w:r>
          </w:p>
          <w:p w14:paraId="605095A7" w14:textId="77777777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A106C" w14:textId="184C9100" w:rsidR="001938CC" w:rsidRPr="00813A83" w:rsidRDefault="00DD4C9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sz w:val="20"/>
                <w:szCs w:val="20"/>
              </w:rPr>
              <w:t>0-2 pkt.</w:t>
            </w:r>
            <w:r w:rsidR="001938CC" w:rsidRPr="00813A8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6852B7D" w14:textId="21723207" w:rsidR="001938CC" w:rsidRPr="00813A83" w:rsidRDefault="001938CC" w:rsidP="00721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CC" w:rsidRPr="00813A83" w14:paraId="1EC67F62" w14:textId="77777777" w:rsidTr="007219F7">
        <w:tc>
          <w:tcPr>
            <w:tcW w:w="5240" w:type="dxa"/>
          </w:tcPr>
          <w:p w14:paraId="388408F3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Wkład osobowy, w tym świadczenia wolontariuszy i praca społeczna członków.</w:t>
            </w:r>
          </w:p>
        </w:tc>
        <w:tc>
          <w:tcPr>
            <w:tcW w:w="3680" w:type="dxa"/>
          </w:tcPr>
          <w:p w14:paraId="3C5833C2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0-5 pkt.</w:t>
            </w:r>
          </w:p>
        </w:tc>
      </w:tr>
      <w:tr w:rsidR="001938CC" w:rsidRPr="00813A83" w14:paraId="64E634D3" w14:textId="77777777" w:rsidTr="007219F7">
        <w:tc>
          <w:tcPr>
            <w:tcW w:w="5240" w:type="dxa"/>
          </w:tcPr>
          <w:p w14:paraId="40118747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VI. Ocena realizacji zadań publicznych w przypadku oferenta, który w latach poprzednich realizował zlecone zadanie publiczne, w tym rzetelność i terminowość oraz </w:t>
            </w: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sposobu rozliczenia otrzymanych środków na realizację celu.</w:t>
            </w:r>
          </w:p>
        </w:tc>
        <w:tc>
          <w:tcPr>
            <w:tcW w:w="3680" w:type="dxa"/>
          </w:tcPr>
          <w:p w14:paraId="7B7F7CDD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0-5 pkt.</w:t>
            </w:r>
          </w:p>
        </w:tc>
      </w:tr>
      <w:tr w:rsidR="001938CC" w:rsidRPr="00813A83" w14:paraId="795BFF2F" w14:textId="77777777" w:rsidTr="007219F7">
        <w:tc>
          <w:tcPr>
            <w:tcW w:w="5240" w:type="dxa"/>
          </w:tcPr>
          <w:p w14:paraId="6E857D4F" w14:textId="77777777" w:rsidR="001938CC" w:rsidRPr="00813A83" w:rsidRDefault="001938CC" w:rsidP="007219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2526CE" w14:textId="77777777" w:rsidR="001938CC" w:rsidRPr="00813A83" w:rsidRDefault="001938CC" w:rsidP="007219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3680" w:type="dxa"/>
          </w:tcPr>
          <w:p w14:paraId="364E5DEA" w14:textId="77777777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75B2DF" w14:textId="55060651" w:rsidR="001938CC" w:rsidRPr="00813A83" w:rsidRDefault="001938CC" w:rsidP="00721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3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……./</w:t>
            </w:r>
            <w:r w:rsidR="00B048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</w:tr>
    </w:tbl>
    <w:p w14:paraId="595996BF" w14:textId="77777777" w:rsidR="001938CC" w:rsidRPr="00813A83" w:rsidRDefault="001938CC" w:rsidP="001938CC">
      <w:pPr>
        <w:ind w:left="142" w:hanging="141"/>
        <w:rPr>
          <w:rFonts w:ascii="Times New Roman" w:hAnsi="Times New Roman" w:cs="Times New Roman"/>
          <w:b/>
          <w:bCs/>
          <w:sz w:val="20"/>
          <w:szCs w:val="20"/>
        </w:rPr>
      </w:pPr>
    </w:p>
    <w:p w14:paraId="01967ECC" w14:textId="3A14806E" w:rsidR="00DD4C9C" w:rsidRDefault="001938CC" w:rsidP="001938CC">
      <w:pPr>
        <w:ind w:left="142" w:hanging="141"/>
        <w:rPr>
          <w:rFonts w:ascii="Times New Roman" w:hAnsi="Times New Roman" w:cs="Times New Roman"/>
          <w:b/>
          <w:bCs/>
        </w:rPr>
      </w:pPr>
      <w:r w:rsidRPr="002B7C1C">
        <w:rPr>
          <w:rFonts w:ascii="Times New Roman" w:hAnsi="Times New Roman" w:cs="Times New Roman"/>
          <w:b/>
          <w:bCs/>
        </w:rPr>
        <w:t xml:space="preserve">IX. </w:t>
      </w:r>
      <w:r w:rsidR="00A9568E">
        <w:rPr>
          <w:rFonts w:ascii="Times New Roman" w:hAnsi="Times New Roman" w:cs="Times New Roman"/>
          <w:b/>
          <w:bCs/>
        </w:rPr>
        <w:t xml:space="preserve">Informacja o zadaniach tego samego rodzaju </w:t>
      </w:r>
    </w:p>
    <w:p w14:paraId="1D1924D0" w14:textId="206B14BA" w:rsidR="00351E69" w:rsidRPr="004A626F" w:rsidRDefault="00A9568E" w:rsidP="00351E69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85349C">
        <w:rPr>
          <w:rFonts w:ascii="Times New Roman" w:hAnsi="Times New Roman" w:cs="Times New Roman"/>
        </w:rPr>
        <w:t xml:space="preserve">W roku poprzednim na realizację zadania tego rodzaju wydatkowano kwotę </w:t>
      </w:r>
      <w:r w:rsidR="00351E69" w:rsidRPr="002F35D6">
        <w:rPr>
          <w:rFonts w:ascii="Times New Roman" w:hAnsi="Times New Roman" w:cs="Times New Roman"/>
          <w:b/>
          <w:bCs/>
        </w:rPr>
        <w:t>30 000,00</w:t>
      </w:r>
      <w:r w:rsidR="0085349C" w:rsidRPr="002F35D6">
        <w:rPr>
          <w:rFonts w:ascii="Times New Roman" w:hAnsi="Times New Roman" w:cs="Times New Roman"/>
          <w:b/>
          <w:bCs/>
        </w:rPr>
        <w:t xml:space="preserve"> zł</w:t>
      </w:r>
      <w:r w:rsidR="0085349C" w:rsidRPr="00351E69">
        <w:rPr>
          <w:rFonts w:ascii="Times New Roman" w:hAnsi="Times New Roman" w:cs="Times New Roman"/>
        </w:rPr>
        <w:t xml:space="preserve"> </w:t>
      </w:r>
    </w:p>
    <w:p w14:paraId="5CF91426" w14:textId="3BBB07A6" w:rsidR="001938CC" w:rsidRDefault="00DD4C9C" w:rsidP="001938CC">
      <w:pPr>
        <w:ind w:left="142" w:hanging="14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X. </w:t>
      </w:r>
      <w:r w:rsidR="001938CC" w:rsidRPr="002B7C1C">
        <w:rPr>
          <w:rFonts w:ascii="Times New Roman" w:hAnsi="Times New Roman" w:cs="Times New Roman"/>
          <w:b/>
          <w:bCs/>
        </w:rPr>
        <w:t>Postanowienia końcowe</w:t>
      </w:r>
    </w:p>
    <w:p w14:paraId="5A86CBD2" w14:textId="77777777" w:rsidR="001938CC" w:rsidRPr="00785532" w:rsidRDefault="001938CC" w:rsidP="001938CC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785532">
        <w:rPr>
          <w:rFonts w:ascii="Times New Roman" w:hAnsi="Times New Roman" w:cs="Times New Roman"/>
        </w:rPr>
        <w:t xml:space="preserve">Lista podmiotów ubiegających się o dotację, rodzaj zadania i wielkość przyznanej dotacji (lub informację o nieprzyznaniu dotacji) zostaną opublikowane na stronie internetowej BIP </w:t>
      </w:r>
      <w:r w:rsidRPr="006F3B3E">
        <w:rPr>
          <w:rFonts w:ascii="Times New Roman" w:hAnsi="Times New Roman" w:cs="Times New Roman"/>
        </w:rPr>
        <w:t>https://bip.cussycow.pl/</w:t>
      </w:r>
      <w:r w:rsidRPr="00785532">
        <w:rPr>
          <w:rFonts w:ascii="Times New Roman" w:hAnsi="Times New Roman" w:cs="Times New Roman"/>
        </w:rPr>
        <w:t xml:space="preserve"> oraz na tablicy ogłoszeń Centrum Usług Społecznych w Sycowie.</w:t>
      </w:r>
    </w:p>
    <w:p w14:paraId="127F0EDB" w14:textId="56393813" w:rsidR="00351E69" w:rsidRPr="004A626F" w:rsidRDefault="001938CC" w:rsidP="001938CC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785532">
        <w:rPr>
          <w:rFonts w:ascii="Times New Roman" w:hAnsi="Times New Roman" w:cs="Times New Roman"/>
        </w:rPr>
        <w:t xml:space="preserve">Wszelkie informacje na temat konkursu, druk ramowego wzoru umowy i sprawozdania uzyskać można w Centrum Usług Społecznych w Sycowie, ul. Wrocławska 8, pokój nr 8 tel. 509 594 485 oraz na stronie internetowej: </w:t>
      </w:r>
      <w:hyperlink r:id="rId8" w:history="1">
        <w:r w:rsidRPr="00785532">
          <w:rPr>
            <w:rStyle w:val="Hipercze"/>
            <w:rFonts w:ascii="Times New Roman" w:hAnsi="Times New Roman" w:cs="Times New Roman"/>
          </w:rPr>
          <w:t>www.cussycow.pl</w:t>
        </w:r>
      </w:hyperlink>
    </w:p>
    <w:p w14:paraId="1E0E4E01" w14:textId="7527FB13" w:rsidR="001938CC" w:rsidRDefault="001938CC" w:rsidP="001938CC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626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Dyrektor </w:t>
      </w:r>
    </w:p>
    <w:p w14:paraId="25D3377C" w14:textId="77777777" w:rsidR="001938CC" w:rsidRDefault="001938CC" w:rsidP="001938CC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Centrum Usług Społecznych </w:t>
      </w:r>
    </w:p>
    <w:p w14:paraId="33045DF9" w14:textId="77777777" w:rsidR="001938CC" w:rsidRDefault="001938CC" w:rsidP="001938CC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 Sycowie </w:t>
      </w:r>
    </w:p>
    <w:p w14:paraId="4995EFB3" w14:textId="77777777" w:rsidR="001938CC" w:rsidRDefault="001938CC" w:rsidP="001938CC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/- / Joanna Grądecka</w:t>
      </w:r>
    </w:p>
    <w:p w14:paraId="52F7C2DD" w14:textId="77777777" w:rsidR="001938CC" w:rsidRPr="001938CC" w:rsidRDefault="001938CC" w:rsidP="001938CC">
      <w:pPr>
        <w:jc w:val="both"/>
        <w:rPr>
          <w:rFonts w:ascii="Times New Roman" w:hAnsi="Times New Roman" w:cs="Times New Roman"/>
        </w:rPr>
      </w:pPr>
    </w:p>
    <w:p w14:paraId="06FFA832" w14:textId="6B26E94E" w:rsidR="007D7AB0" w:rsidRDefault="007D7AB0"/>
    <w:sectPr w:rsidR="007D7A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A583" w14:textId="77777777" w:rsidR="006913B2" w:rsidRDefault="006913B2" w:rsidP="007D7AB0">
      <w:pPr>
        <w:spacing w:after="0" w:line="240" w:lineRule="auto"/>
      </w:pPr>
      <w:r>
        <w:separator/>
      </w:r>
    </w:p>
  </w:endnote>
  <w:endnote w:type="continuationSeparator" w:id="0">
    <w:p w14:paraId="47EF252A" w14:textId="77777777" w:rsidR="006913B2" w:rsidRDefault="006913B2" w:rsidP="007D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66E8" w14:textId="77777777" w:rsidR="006913B2" w:rsidRDefault="006913B2" w:rsidP="007D7AB0">
      <w:pPr>
        <w:spacing w:after="0" w:line="240" w:lineRule="auto"/>
      </w:pPr>
      <w:r>
        <w:separator/>
      </w:r>
    </w:p>
  </w:footnote>
  <w:footnote w:type="continuationSeparator" w:id="0">
    <w:p w14:paraId="577263E0" w14:textId="77777777" w:rsidR="006913B2" w:rsidRDefault="006913B2" w:rsidP="007D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5DD1" w14:textId="6E46CAD4" w:rsidR="007D7AB0" w:rsidRDefault="007D7AB0">
    <w:pPr>
      <w:pStyle w:val="Nagwek"/>
    </w:pPr>
    <w:r>
      <w:rPr>
        <w:noProof/>
      </w:rPr>
      <w:drawing>
        <wp:inline distT="0" distB="0" distL="0" distR="0" wp14:anchorId="2CE02891" wp14:editId="51521D34">
          <wp:extent cx="5760720" cy="599282"/>
          <wp:effectExtent l="0" t="0" r="0" b="0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9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72817B0" w14:textId="77777777" w:rsidR="007D7AB0" w:rsidRDefault="007D7AB0">
    <w:pPr>
      <w:pStyle w:val="Nagwek"/>
    </w:pPr>
  </w:p>
  <w:p w14:paraId="50D75F3A" w14:textId="77777777" w:rsidR="007D7AB0" w:rsidRDefault="007D7AB0" w:rsidP="007D7AB0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40DC78A4" w14:textId="2C0A8E84" w:rsidR="007D7AB0" w:rsidRPr="007D7AB0" w:rsidRDefault="007D7AB0" w:rsidP="007D7AB0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11464BD2" w14:textId="77777777" w:rsidR="007D7AB0" w:rsidRDefault="007D7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BF2"/>
    <w:multiLevelType w:val="hybridMultilevel"/>
    <w:tmpl w:val="88745B20"/>
    <w:lvl w:ilvl="0" w:tplc="0415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65B1342"/>
    <w:multiLevelType w:val="hybridMultilevel"/>
    <w:tmpl w:val="0A98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361B"/>
    <w:multiLevelType w:val="multilevel"/>
    <w:tmpl w:val="D952A882"/>
    <w:lvl w:ilvl="0">
      <w:start w:val="1"/>
      <w:numFmt w:val="decimal"/>
      <w:lvlText w:val="%1."/>
      <w:lvlJc w:val="left"/>
      <w:pPr>
        <w:ind w:left="466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811" w:hanging="81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965" w:hanging="96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BF23E00"/>
    <w:multiLevelType w:val="hybridMultilevel"/>
    <w:tmpl w:val="042457A0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14A5C8C"/>
    <w:multiLevelType w:val="hybridMultilevel"/>
    <w:tmpl w:val="77CA17E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AE4B24"/>
    <w:multiLevelType w:val="hybridMultilevel"/>
    <w:tmpl w:val="01D224DA"/>
    <w:lvl w:ilvl="0" w:tplc="32E044E8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6B2984"/>
    <w:multiLevelType w:val="hybridMultilevel"/>
    <w:tmpl w:val="FDE01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E2B28"/>
    <w:multiLevelType w:val="hybridMultilevel"/>
    <w:tmpl w:val="11EE171C"/>
    <w:lvl w:ilvl="0" w:tplc="01B49950">
      <w:start w:val="1"/>
      <w:numFmt w:val="decimal"/>
      <w:lvlText w:val="%1."/>
      <w:lvlJc w:val="left"/>
      <w:pPr>
        <w:ind w:left="36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5D4735AE"/>
    <w:multiLevelType w:val="multilevel"/>
    <w:tmpl w:val="4AF866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76640"/>
    <w:multiLevelType w:val="hybridMultilevel"/>
    <w:tmpl w:val="2E92EB30"/>
    <w:lvl w:ilvl="0" w:tplc="50FADF1A">
      <w:start w:val="1"/>
      <w:numFmt w:val="decimal"/>
      <w:lvlText w:val="%1."/>
      <w:lvlJc w:val="left"/>
      <w:pPr>
        <w:ind w:left="2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6EA454E8"/>
    <w:multiLevelType w:val="hybridMultilevel"/>
    <w:tmpl w:val="F24AA20E"/>
    <w:lvl w:ilvl="0" w:tplc="4388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B5190"/>
    <w:multiLevelType w:val="multilevel"/>
    <w:tmpl w:val="ADB45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7B83"/>
    <w:multiLevelType w:val="hybridMultilevel"/>
    <w:tmpl w:val="EB1E95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73753"/>
    <w:multiLevelType w:val="hybridMultilevel"/>
    <w:tmpl w:val="71869B26"/>
    <w:lvl w:ilvl="0" w:tplc="759EB6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86872"/>
    <w:multiLevelType w:val="hybridMultilevel"/>
    <w:tmpl w:val="9DDA220C"/>
    <w:lvl w:ilvl="0" w:tplc="579A40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65087">
    <w:abstractNumId w:val="10"/>
  </w:num>
  <w:num w:numId="2" w16cid:durableId="1337076314">
    <w:abstractNumId w:val="9"/>
  </w:num>
  <w:num w:numId="3" w16cid:durableId="802774035">
    <w:abstractNumId w:val="3"/>
  </w:num>
  <w:num w:numId="4" w16cid:durableId="969436987">
    <w:abstractNumId w:val="13"/>
  </w:num>
  <w:num w:numId="5" w16cid:durableId="291860651">
    <w:abstractNumId w:val="12"/>
  </w:num>
  <w:num w:numId="6" w16cid:durableId="1942642116">
    <w:abstractNumId w:val="0"/>
  </w:num>
  <w:num w:numId="7" w16cid:durableId="1396003535">
    <w:abstractNumId w:val="5"/>
  </w:num>
  <w:num w:numId="8" w16cid:durableId="1024400168">
    <w:abstractNumId w:val="1"/>
  </w:num>
  <w:num w:numId="9" w16cid:durableId="1222137969">
    <w:abstractNumId w:val="6"/>
  </w:num>
  <w:num w:numId="10" w16cid:durableId="1267889608">
    <w:abstractNumId w:val="4"/>
  </w:num>
  <w:num w:numId="11" w16cid:durableId="279459704">
    <w:abstractNumId w:val="14"/>
  </w:num>
  <w:num w:numId="12" w16cid:durableId="1765496519">
    <w:abstractNumId w:val="7"/>
  </w:num>
  <w:num w:numId="13" w16cid:durableId="1034771574">
    <w:abstractNumId w:val="2"/>
  </w:num>
  <w:num w:numId="14" w16cid:durableId="848371530">
    <w:abstractNumId w:val="8"/>
  </w:num>
  <w:num w:numId="15" w16cid:durableId="832452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B0"/>
    <w:rsid w:val="000356AD"/>
    <w:rsid w:val="001307D5"/>
    <w:rsid w:val="001938CC"/>
    <w:rsid w:val="001C50F9"/>
    <w:rsid w:val="001F74D2"/>
    <w:rsid w:val="00202106"/>
    <w:rsid w:val="002022ED"/>
    <w:rsid w:val="002334AB"/>
    <w:rsid w:val="0029047E"/>
    <w:rsid w:val="002F35D6"/>
    <w:rsid w:val="002F6540"/>
    <w:rsid w:val="00323D6E"/>
    <w:rsid w:val="00336509"/>
    <w:rsid w:val="0035111E"/>
    <w:rsid w:val="00351E69"/>
    <w:rsid w:val="003925C1"/>
    <w:rsid w:val="003B6560"/>
    <w:rsid w:val="003F036A"/>
    <w:rsid w:val="0041078E"/>
    <w:rsid w:val="004A626F"/>
    <w:rsid w:val="00500A44"/>
    <w:rsid w:val="00543A4C"/>
    <w:rsid w:val="00546681"/>
    <w:rsid w:val="00593284"/>
    <w:rsid w:val="00597C9A"/>
    <w:rsid w:val="006623AD"/>
    <w:rsid w:val="006737ED"/>
    <w:rsid w:val="006913B2"/>
    <w:rsid w:val="007354B7"/>
    <w:rsid w:val="00776010"/>
    <w:rsid w:val="007B23B0"/>
    <w:rsid w:val="007D7AB0"/>
    <w:rsid w:val="007E157D"/>
    <w:rsid w:val="0085349C"/>
    <w:rsid w:val="00A9568E"/>
    <w:rsid w:val="00AC24EB"/>
    <w:rsid w:val="00B048D9"/>
    <w:rsid w:val="00B23DFB"/>
    <w:rsid w:val="00B41634"/>
    <w:rsid w:val="00B4390C"/>
    <w:rsid w:val="00B6743E"/>
    <w:rsid w:val="00C17C20"/>
    <w:rsid w:val="00D25143"/>
    <w:rsid w:val="00DA624D"/>
    <w:rsid w:val="00DB5091"/>
    <w:rsid w:val="00DC5891"/>
    <w:rsid w:val="00DD4C9C"/>
    <w:rsid w:val="00DF24B2"/>
    <w:rsid w:val="00E05103"/>
    <w:rsid w:val="00ED6ABA"/>
    <w:rsid w:val="00F15ACC"/>
    <w:rsid w:val="00F6181B"/>
    <w:rsid w:val="00F64D99"/>
    <w:rsid w:val="00F818CA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4011"/>
  <w15:chartTrackingRefBased/>
  <w15:docId w15:val="{1DFE6CCD-7012-4885-9AED-EC7A9BC9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A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A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AB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D7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A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A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A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D7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D7AB0"/>
  </w:style>
  <w:style w:type="paragraph" w:styleId="Stopka">
    <w:name w:val="footer"/>
    <w:basedOn w:val="Normalny"/>
    <w:link w:val="StopkaZnak"/>
    <w:uiPriority w:val="99"/>
    <w:unhideWhenUsed/>
    <w:rsid w:val="007D7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AB0"/>
  </w:style>
  <w:style w:type="character" w:customStyle="1" w:styleId="AkapitzlistZnak">
    <w:name w:val="Akapit z listą Znak"/>
    <w:link w:val="Akapitzlist"/>
    <w:uiPriority w:val="34"/>
    <w:rsid w:val="007D7AB0"/>
  </w:style>
  <w:style w:type="character" w:styleId="Odwoaniedokomentarza">
    <w:name w:val="annotation reference"/>
    <w:basedOn w:val="Domylnaczcionkaakapitu"/>
    <w:uiPriority w:val="99"/>
    <w:semiHidden/>
    <w:unhideWhenUsed/>
    <w:rsid w:val="007D7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AB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38C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9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syc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CD4C-C629-4490-9547-59FB3004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3218</Words>
  <Characters>19309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Ozga</dc:creator>
  <cp:keywords/>
  <dc:description/>
  <cp:lastModifiedBy>MGOPS Syców</cp:lastModifiedBy>
  <cp:revision>2</cp:revision>
  <dcterms:created xsi:type="dcterms:W3CDTF">2026-04-16T12:43:00Z</dcterms:created>
  <dcterms:modified xsi:type="dcterms:W3CDTF">2026-04-16T12:43:00Z</dcterms:modified>
</cp:coreProperties>
</file>